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6A7" w:rsidRPr="002606A7" w:rsidRDefault="002606A7" w:rsidP="002606A7">
      <w:pPr>
        <w:jc w:val="lef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55"/>
      </w:tblGrid>
      <w:tr w:rsidR="002443B2" w:rsidRPr="002443B2" w:rsidTr="00E70321">
        <w:trPr>
          <w:trHeight w:val="476"/>
        </w:trPr>
        <w:tc>
          <w:tcPr>
            <w:tcW w:w="9655" w:type="dxa"/>
          </w:tcPr>
          <w:p w:rsidR="002443B2" w:rsidRPr="002443B2" w:rsidRDefault="002443B2" w:rsidP="002443B2">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СОБРАНИЕ ПРЕДСТАВИТЕЛЕЙ </w:t>
            </w:r>
          </w:p>
          <w:p w:rsidR="002443B2" w:rsidRPr="002443B2" w:rsidRDefault="002443B2" w:rsidP="002443B2">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МОКШАНСКОГО РАЙОНА ПЕНЗЕНСКОЙ ОБЛАСТИ</w:t>
            </w:r>
          </w:p>
          <w:p w:rsidR="002443B2" w:rsidRPr="002443B2" w:rsidRDefault="002443B2" w:rsidP="002443B2">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ЧЕТВЁРТОГО СОЗЫВА</w:t>
            </w:r>
          </w:p>
        </w:tc>
      </w:tr>
      <w:tr w:rsidR="002443B2" w:rsidRPr="002443B2" w:rsidTr="00E70321">
        <w:trPr>
          <w:trHeight w:val="433"/>
        </w:trPr>
        <w:tc>
          <w:tcPr>
            <w:tcW w:w="9655" w:type="dxa"/>
          </w:tcPr>
          <w:p w:rsidR="002443B2" w:rsidRPr="002443B2" w:rsidRDefault="002443B2" w:rsidP="00E70321">
            <w:pPr>
              <w:keepNext/>
              <w:keepLines/>
              <w:spacing w:before="120"/>
              <w:ind w:left="567"/>
              <w:jc w:val="center"/>
              <w:outlineLvl w:val="2"/>
              <w:rPr>
                <w:rFonts w:ascii="Times New Roman" w:eastAsia="Times New Roman" w:hAnsi="Times New Roman" w:cs="Times New Roman"/>
                <w:b/>
                <w:sz w:val="16"/>
                <w:szCs w:val="16"/>
                <w:lang w:eastAsia="ru-RU"/>
              </w:rPr>
            </w:pPr>
            <w:proofErr w:type="gramStart"/>
            <w:r w:rsidRPr="002443B2">
              <w:rPr>
                <w:rFonts w:ascii="Times New Roman" w:eastAsia="Times New Roman" w:hAnsi="Times New Roman" w:cs="Times New Roman"/>
                <w:b/>
                <w:sz w:val="16"/>
                <w:szCs w:val="16"/>
                <w:lang w:eastAsia="ru-RU"/>
              </w:rPr>
              <w:t>Р</w:t>
            </w:r>
            <w:proofErr w:type="gramEnd"/>
            <w:r w:rsidRPr="002443B2">
              <w:rPr>
                <w:rFonts w:ascii="Times New Roman" w:eastAsia="Times New Roman" w:hAnsi="Times New Roman" w:cs="Times New Roman"/>
                <w:b/>
                <w:sz w:val="16"/>
                <w:szCs w:val="16"/>
                <w:lang w:eastAsia="ru-RU"/>
              </w:rPr>
              <w:t xml:space="preserve"> Е Ш Е Н И Е</w:t>
            </w:r>
          </w:p>
          <w:p w:rsidR="002443B2" w:rsidRPr="002443B2" w:rsidRDefault="002443B2" w:rsidP="002443B2">
            <w:pPr>
              <w:jc w:val="left"/>
              <w:rPr>
                <w:rFonts w:ascii="Times New Roman" w:eastAsia="Times New Roman" w:hAnsi="Times New Roman" w:cs="Times New Roman"/>
                <w:b/>
                <w:i/>
                <w:sz w:val="16"/>
                <w:szCs w:val="16"/>
              </w:rPr>
            </w:pPr>
          </w:p>
        </w:tc>
      </w:tr>
    </w:tbl>
    <w:p w:rsidR="002443B2" w:rsidRPr="002443B2" w:rsidRDefault="002443B2" w:rsidP="002443B2">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443B2" w:rsidRPr="002443B2" w:rsidTr="00E704DA">
        <w:tc>
          <w:tcPr>
            <w:tcW w:w="284" w:type="dxa"/>
            <w:vAlign w:val="bottom"/>
          </w:tcPr>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23 мая 2022 года</w:t>
            </w:r>
          </w:p>
        </w:tc>
        <w:tc>
          <w:tcPr>
            <w:tcW w:w="397" w:type="dxa"/>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819-75/4</w:t>
            </w:r>
          </w:p>
        </w:tc>
      </w:tr>
      <w:tr w:rsidR="002443B2" w:rsidRPr="002443B2" w:rsidTr="00E704DA">
        <w:tc>
          <w:tcPr>
            <w:tcW w:w="4650" w:type="dxa"/>
            <w:gridSpan w:val="4"/>
          </w:tcPr>
          <w:p w:rsidR="002443B2" w:rsidRPr="002443B2" w:rsidRDefault="002443B2" w:rsidP="002443B2">
            <w:pPr>
              <w:jc w:val="center"/>
              <w:rPr>
                <w:rFonts w:ascii="Times New Roman" w:eastAsia="Times New Roman" w:hAnsi="Times New Roman" w:cs="Times New Roman"/>
                <w:sz w:val="16"/>
                <w:szCs w:val="16"/>
                <w:lang w:eastAsia="ru-RU"/>
              </w:rPr>
            </w:pPr>
            <w:proofErr w:type="spellStart"/>
            <w:r w:rsidRPr="002443B2">
              <w:rPr>
                <w:rFonts w:ascii="Times New Roman" w:eastAsia="Times New Roman" w:hAnsi="Times New Roman" w:cs="Times New Roman"/>
                <w:sz w:val="16"/>
                <w:szCs w:val="16"/>
                <w:lang w:eastAsia="ru-RU"/>
              </w:rPr>
              <w:t>р.п</w:t>
            </w:r>
            <w:proofErr w:type="spellEnd"/>
            <w:r w:rsidRPr="002443B2">
              <w:rPr>
                <w:rFonts w:ascii="Times New Roman" w:eastAsia="Times New Roman" w:hAnsi="Times New Roman" w:cs="Times New Roman"/>
                <w:sz w:val="16"/>
                <w:szCs w:val="16"/>
                <w:lang w:eastAsia="ru-RU"/>
              </w:rPr>
              <w:t>. Мокшан</w:t>
            </w:r>
          </w:p>
        </w:tc>
      </w:tr>
    </w:tbl>
    <w:p w:rsidR="002443B2" w:rsidRPr="002443B2" w:rsidRDefault="002443B2" w:rsidP="002443B2">
      <w:pPr>
        <w:jc w:val="center"/>
        <w:rPr>
          <w:rFonts w:ascii="Times New Roman" w:eastAsia="Times New Roman" w:hAnsi="Times New Roman" w:cs="Times New Roman"/>
          <w:sz w:val="16"/>
          <w:szCs w:val="16"/>
          <w:lang w:eastAsia="ru-RU"/>
        </w:rPr>
      </w:pPr>
    </w:p>
    <w:p w:rsidR="002443B2" w:rsidRPr="002443B2" w:rsidRDefault="002443B2" w:rsidP="002443B2">
      <w:pPr>
        <w:jc w:val="center"/>
        <w:rPr>
          <w:rFonts w:ascii="Times New Roman" w:eastAsia="Times New Roman" w:hAnsi="Times New Roman" w:cs="Times New Roman"/>
          <w:sz w:val="16"/>
          <w:szCs w:val="16"/>
          <w:lang w:eastAsia="ru-RU"/>
        </w:rPr>
      </w:pPr>
    </w:p>
    <w:p w:rsidR="002443B2" w:rsidRPr="002443B2" w:rsidRDefault="002443B2" w:rsidP="002443B2">
      <w:pPr>
        <w:jc w:val="center"/>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Об утверждении Положения о премировании лиц, замещающих</w:t>
      </w:r>
      <w:r w:rsidR="00E70321">
        <w:rPr>
          <w:rFonts w:ascii="Times New Roman" w:eastAsia="Times New Roman" w:hAnsi="Times New Roman" w:cs="Times New Roman"/>
          <w:b/>
          <w:sz w:val="16"/>
          <w:szCs w:val="16"/>
          <w:lang w:eastAsia="ru-RU"/>
        </w:rPr>
        <w:t xml:space="preserve"> </w:t>
      </w:r>
      <w:r w:rsidRPr="002443B2">
        <w:rPr>
          <w:rFonts w:ascii="Times New Roman" w:eastAsia="Times New Roman" w:hAnsi="Times New Roman" w:cs="Times New Roman"/>
          <w:b/>
          <w:sz w:val="16"/>
          <w:szCs w:val="16"/>
          <w:lang w:eastAsia="ru-RU"/>
        </w:rPr>
        <w:t>муниципальные должности в</w:t>
      </w:r>
      <w:proofErr w:type="gramStart"/>
      <w:r w:rsidRPr="002443B2">
        <w:rPr>
          <w:rFonts w:ascii="Times New Roman" w:eastAsia="Times New Roman" w:hAnsi="Times New Roman" w:cs="Times New Roman"/>
          <w:b/>
          <w:sz w:val="16"/>
          <w:szCs w:val="16"/>
          <w:lang w:eastAsia="ru-RU"/>
        </w:rPr>
        <w:t xml:space="preserve"> К</w:t>
      </w:r>
      <w:proofErr w:type="gramEnd"/>
      <w:r w:rsidRPr="002443B2">
        <w:rPr>
          <w:rFonts w:ascii="Times New Roman" w:eastAsia="Times New Roman" w:hAnsi="Times New Roman" w:cs="Times New Roman"/>
          <w:b/>
          <w:sz w:val="16"/>
          <w:szCs w:val="16"/>
          <w:lang w:eastAsia="ru-RU"/>
        </w:rPr>
        <w:t>онтрольно - счетной комиссии</w:t>
      </w:r>
    </w:p>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Мокшанского района Пензенской области</w:t>
      </w:r>
    </w:p>
    <w:p w:rsidR="002443B2" w:rsidRPr="002443B2" w:rsidRDefault="002443B2" w:rsidP="002443B2">
      <w:pPr>
        <w:autoSpaceDE w:val="0"/>
        <w:autoSpaceDN w:val="0"/>
        <w:adjustRightInd w:val="0"/>
        <w:ind w:firstLine="900"/>
        <w:jc w:val="center"/>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В соответствии со статьей 86 Бюджетного кодекса Российской Федерации, статьей 191 Трудового кодекса Российской Федерации, руководствуясь статьей 18 Устава Мокшанского района Пензенской области,</w:t>
      </w:r>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sz w:val="16"/>
          <w:szCs w:val="16"/>
          <w:lang w:eastAsia="ru-RU"/>
        </w:rPr>
        <w:tab/>
      </w:r>
      <w:r w:rsidRPr="002443B2">
        <w:rPr>
          <w:rFonts w:ascii="Times New Roman" w:eastAsia="Times New Roman" w:hAnsi="Times New Roman" w:cs="Times New Roman"/>
          <w:b/>
          <w:sz w:val="16"/>
          <w:szCs w:val="16"/>
          <w:lang w:eastAsia="ru-RU"/>
        </w:rPr>
        <w:t>Собрание представителей Мокшанского района решило:</w:t>
      </w:r>
    </w:p>
    <w:p w:rsidR="002443B2" w:rsidRPr="002443B2" w:rsidRDefault="002443B2" w:rsidP="002443B2">
      <w:pPr>
        <w:autoSpaceDE w:val="0"/>
        <w:autoSpaceDN w:val="0"/>
        <w:adjustRightInd w:val="0"/>
        <w:ind w:firstLine="900"/>
        <w:rPr>
          <w:rFonts w:ascii="Times New Roman" w:eastAsia="Times New Roman" w:hAnsi="Times New Roman" w:cs="Times New Roman"/>
          <w:b/>
          <w:sz w:val="16"/>
          <w:szCs w:val="16"/>
          <w:lang w:eastAsia="ru-RU"/>
        </w:rPr>
      </w:pPr>
    </w:p>
    <w:p w:rsidR="002443B2" w:rsidRPr="002443B2" w:rsidRDefault="002443B2" w:rsidP="002443B2">
      <w:pPr>
        <w:numPr>
          <w:ilvl w:val="0"/>
          <w:numId w:val="41"/>
        </w:numPr>
        <w:tabs>
          <w:tab w:val="left" w:pos="1134"/>
        </w:tabs>
        <w:autoSpaceDE w:val="0"/>
        <w:autoSpaceDN w:val="0"/>
        <w:adjustRightInd w:val="0"/>
        <w:ind w:firstLine="851"/>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Утвердить прилагаемое Положение о премировании лиц, замещающих муниципальные должности в</w:t>
      </w:r>
      <w:proofErr w:type="gramStart"/>
      <w:r w:rsidRPr="002443B2">
        <w:rPr>
          <w:rFonts w:ascii="Times New Roman" w:eastAsia="Times New Roman" w:hAnsi="Times New Roman" w:cs="Times New Roman"/>
          <w:sz w:val="16"/>
          <w:szCs w:val="16"/>
          <w:lang w:eastAsia="ru-RU"/>
        </w:rPr>
        <w:t xml:space="preserve"> К</w:t>
      </w:r>
      <w:proofErr w:type="gramEnd"/>
      <w:r w:rsidRPr="002443B2">
        <w:rPr>
          <w:rFonts w:ascii="Times New Roman" w:eastAsia="Times New Roman" w:hAnsi="Times New Roman" w:cs="Times New Roman"/>
          <w:sz w:val="16"/>
          <w:szCs w:val="16"/>
          <w:lang w:eastAsia="ru-RU"/>
        </w:rPr>
        <w:t>онтрольно - счетной комиссии</w:t>
      </w:r>
      <w:r w:rsidRPr="002443B2">
        <w:rPr>
          <w:rFonts w:ascii="Times New Roman" w:eastAsia="Times New Roman" w:hAnsi="Times New Roman" w:cs="Times New Roman"/>
          <w:sz w:val="16"/>
          <w:szCs w:val="16"/>
          <w:lang w:eastAsia="ru-RU"/>
        </w:rPr>
        <w:tab/>
        <w:t xml:space="preserve"> Мокшанского района Пензенской области.</w:t>
      </w:r>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его официального опубликования. </w:t>
      </w:r>
    </w:p>
    <w:p w:rsidR="002443B2" w:rsidRPr="002443B2" w:rsidRDefault="002443B2" w:rsidP="002443B2">
      <w:pPr>
        <w:ind w:firstLine="900"/>
        <w:rPr>
          <w:rFonts w:ascii="Times New Roman" w:eastAsia="Times New Roman" w:hAnsi="Times New Roman" w:cs="Times New Roman"/>
          <w:i/>
          <w:sz w:val="16"/>
          <w:szCs w:val="16"/>
          <w:lang w:eastAsia="ru-RU"/>
        </w:rPr>
      </w:pPr>
      <w:r w:rsidRPr="002443B2">
        <w:rPr>
          <w:rFonts w:ascii="Times New Roman" w:eastAsia="Times New Roman" w:hAnsi="Times New Roman" w:cs="Times New Roman"/>
          <w:sz w:val="16"/>
          <w:szCs w:val="16"/>
          <w:lang w:eastAsia="ru-RU"/>
        </w:rPr>
        <w:t xml:space="preserve">4. </w:t>
      </w:r>
      <w:proofErr w:type="gramStart"/>
      <w:r w:rsidRPr="002443B2">
        <w:rPr>
          <w:rFonts w:ascii="Times New Roman" w:eastAsia="Times New Roman" w:hAnsi="Times New Roman" w:cs="Times New Roman"/>
          <w:sz w:val="16"/>
          <w:szCs w:val="16"/>
          <w:lang w:eastAsia="ru-RU"/>
        </w:rPr>
        <w:t>Контроль за</w:t>
      </w:r>
      <w:proofErr w:type="gramEnd"/>
      <w:r w:rsidRPr="002443B2">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2443B2" w:rsidRPr="002443B2" w:rsidRDefault="002443B2" w:rsidP="002443B2">
      <w:pPr>
        <w:autoSpaceDE w:val="0"/>
        <w:autoSpaceDN w:val="0"/>
        <w:adjustRightInd w:val="0"/>
        <w:rPr>
          <w:rFonts w:ascii="Times New Roman" w:eastAsia="Times New Roman" w:hAnsi="Times New Roman" w:cs="Times New Roman"/>
          <w:b/>
          <w:sz w:val="16"/>
          <w:szCs w:val="16"/>
          <w:lang w:eastAsia="ru-RU"/>
        </w:rPr>
      </w:pPr>
    </w:p>
    <w:p w:rsidR="002443B2" w:rsidRPr="002443B2" w:rsidRDefault="002443B2" w:rsidP="002443B2">
      <w:pPr>
        <w:autoSpaceDE w:val="0"/>
        <w:autoSpaceDN w:val="0"/>
        <w:adjustRightInd w:val="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Глава Мокшанского района </w:t>
      </w:r>
    </w:p>
    <w:p w:rsidR="002443B2" w:rsidRPr="002443B2" w:rsidRDefault="002443B2" w:rsidP="002443B2">
      <w:pPr>
        <w:autoSpaceDE w:val="0"/>
        <w:autoSpaceDN w:val="0"/>
        <w:adjustRightInd w:val="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Пензенской области                                                                   </w:t>
      </w:r>
      <w:proofErr w:type="spellStart"/>
      <w:r w:rsidRPr="002443B2">
        <w:rPr>
          <w:rFonts w:ascii="Times New Roman" w:eastAsia="Times New Roman" w:hAnsi="Times New Roman" w:cs="Times New Roman"/>
          <w:sz w:val="16"/>
          <w:szCs w:val="16"/>
          <w:lang w:eastAsia="ru-RU"/>
        </w:rPr>
        <w:t>А.В.Шмелев</w:t>
      </w:r>
      <w:proofErr w:type="spellEnd"/>
    </w:p>
    <w:p w:rsidR="002443B2" w:rsidRPr="002443B2" w:rsidRDefault="002443B2" w:rsidP="002443B2">
      <w:pPr>
        <w:autoSpaceDE w:val="0"/>
        <w:autoSpaceDN w:val="0"/>
        <w:adjustRightInd w:val="0"/>
        <w:ind w:firstLine="900"/>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Утверждено</w:t>
      </w: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решением Собрания представителей</w:t>
      </w:r>
      <w:r w:rsidRPr="002443B2">
        <w:rPr>
          <w:rFonts w:ascii="Times New Roman" w:eastAsia="Times New Roman" w:hAnsi="Times New Roman" w:cs="Times New Roman"/>
          <w:sz w:val="16"/>
          <w:szCs w:val="16"/>
          <w:lang w:eastAsia="ru-RU"/>
        </w:rPr>
        <w:tab/>
      </w: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Мокшанского района Пензенской области </w:t>
      </w: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 23.05.2022 №819-75/4</w:t>
      </w: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jc w:val="right"/>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90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Положение о премировании лиц, замещающих муниципальные должности в</w:t>
      </w:r>
      <w:proofErr w:type="gramStart"/>
      <w:r w:rsidRPr="002443B2">
        <w:rPr>
          <w:rFonts w:ascii="Times New Roman" w:eastAsia="Times New Roman" w:hAnsi="Times New Roman" w:cs="Times New Roman"/>
          <w:b/>
          <w:sz w:val="16"/>
          <w:szCs w:val="16"/>
          <w:lang w:eastAsia="ru-RU"/>
        </w:rPr>
        <w:t xml:space="preserve"> К</w:t>
      </w:r>
      <w:proofErr w:type="gramEnd"/>
      <w:r w:rsidRPr="002443B2">
        <w:rPr>
          <w:rFonts w:ascii="Times New Roman" w:eastAsia="Times New Roman" w:hAnsi="Times New Roman" w:cs="Times New Roman"/>
          <w:b/>
          <w:sz w:val="16"/>
          <w:szCs w:val="16"/>
          <w:lang w:eastAsia="ru-RU"/>
        </w:rPr>
        <w:t>онтрольно - счетной комиссии Мокшанского района Пензенской области</w:t>
      </w:r>
    </w:p>
    <w:p w:rsidR="002443B2" w:rsidRPr="002443B2" w:rsidRDefault="002443B2" w:rsidP="002443B2">
      <w:pPr>
        <w:autoSpaceDE w:val="0"/>
        <w:autoSpaceDN w:val="0"/>
        <w:adjustRightInd w:val="0"/>
        <w:ind w:firstLine="900"/>
        <w:jc w:val="center"/>
        <w:rPr>
          <w:rFonts w:ascii="Times New Roman" w:eastAsia="Times New Roman" w:hAnsi="Times New Roman" w:cs="Times New Roman"/>
          <w:b/>
          <w:sz w:val="16"/>
          <w:szCs w:val="16"/>
          <w:lang w:eastAsia="ru-RU"/>
        </w:rPr>
      </w:pPr>
    </w:p>
    <w:p w:rsidR="002443B2" w:rsidRPr="002443B2" w:rsidRDefault="002443B2" w:rsidP="002443B2">
      <w:pPr>
        <w:numPr>
          <w:ilvl w:val="0"/>
          <w:numId w:val="42"/>
        </w:numPr>
        <w:autoSpaceDE w:val="0"/>
        <w:autoSpaceDN w:val="0"/>
        <w:adjustRightInd w:val="0"/>
        <w:ind w:firstLine="851"/>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Настоящее Положение устанавливает порядок и условия премирования лиц, замещающих муниципальные должности в Контрольно - счетной комиссии Мокшанского района Пензенской области (далее - Положение, Контрольно </w:t>
      </w:r>
      <w:proofErr w:type="gramStart"/>
      <w:r w:rsidRPr="002443B2">
        <w:rPr>
          <w:rFonts w:ascii="Times New Roman" w:eastAsia="Times New Roman" w:hAnsi="Times New Roman" w:cs="Times New Roman"/>
          <w:sz w:val="16"/>
          <w:szCs w:val="16"/>
          <w:lang w:eastAsia="ru-RU"/>
        </w:rPr>
        <w:t>-с</w:t>
      </w:r>
      <w:proofErr w:type="gramEnd"/>
      <w:r w:rsidRPr="002443B2">
        <w:rPr>
          <w:rFonts w:ascii="Times New Roman" w:eastAsia="Times New Roman" w:hAnsi="Times New Roman" w:cs="Times New Roman"/>
          <w:sz w:val="16"/>
          <w:szCs w:val="16"/>
          <w:lang w:eastAsia="ru-RU"/>
        </w:rPr>
        <w:t>четная комиссия, лица, замещающие муниципальные должности).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Премия лицам, замещающим муниципальные должности, выплачивается за успешное и добросовестное исполнение указанными лицами своих должностных обязанностей.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3. Под успешным и добросовестным исполнением должностных обязанностей понимается выполнение следующих показателей: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 полное и надлежащее исполнение федеральных законов и законов Пензенской области, иных нормативных правовых актов Российской Федерации, Пензенской области и Мокшанского района Пензенской области;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достоверность и объективность результатов проведенных контрольных и экспертно-аналитических мероприятий;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3) надлежащее исполнение распоряжений, приказов, поручений, заданий вышестоящих в порядке подчиненности руководителей;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4) надлежащее исполнение на высоком профессиональном уровне должностных обязанностей, предусмотренных должностными инструкциями;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5) соблюдение сроков и порядка рассмотрения обращений граждан и организаций;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6) соблюдение правил внутреннего трудового распорядка, порядка работы со служебной информацией;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7) разработка (участие в разработке) законопроектов, проектов муниципальных нормативных правовых актов Мокшанского района Пензенской области;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8) участие в мероприятиях, проводимых органами государственной власти Российской Федерации, органами государственной власти Пензенской области, органами местного самоуправления;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9) выступление на форумах, обучающих семинарах, консультирование, участие в подготовке и проведении мероприятий;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10) отсутствие обоснованных жалоб на деятельность лиц, замещающих муниципальные должности.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3. Премия не выплачивается в случае:</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 наличия не снятого дисциплинарного взыскания;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увольнения за нарушения трудовой дисциплины.</w:t>
      </w:r>
    </w:p>
    <w:p w:rsidR="002443B2" w:rsidRPr="002443B2" w:rsidRDefault="002443B2" w:rsidP="002443B2">
      <w:pPr>
        <w:ind w:firstLine="567"/>
        <w:rPr>
          <w:rFonts w:ascii="Times New Roman" w:eastAsia="Calibri" w:hAnsi="Times New Roman" w:cs="Times New Roman"/>
          <w:sz w:val="16"/>
          <w:szCs w:val="16"/>
        </w:rPr>
      </w:pPr>
      <w:r w:rsidRPr="002443B2">
        <w:rPr>
          <w:rFonts w:ascii="Times New Roman" w:eastAsia="Calibri" w:hAnsi="Times New Roman" w:cs="Times New Roman"/>
          <w:sz w:val="16"/>
          <w:szCs w:val="16"/>
        </w:rPr>
        <w:t>4. Премия выплачивается за фактически отработанное время:</w:t>
      </w:r>
    </w:p>
    <w:p w:rsidR="002443B2" w:rsidRPr="002443B2" w:rsidRDefault="002443B2" w:rsidP="002443B2">
      <w:pPr>
        <w:ind w:firstLine="567"/>
        <w:rPr>
          <w:rFonts w:ascii="Times New Roman" w:eastAsia="Calibri" w:hAnsi="Times New Roman" w:cs="Times New Roman"/>
          <w:sz w:val="16"/>
          <w:szCs w:val="16"/>
        </w:rPr>
      </w:pPr>
      <w:r w:rsidRPr="002443B2">
        <w:rPr>
          <w:rFonts w:ascii="Times New Roman" w:eastAsia="Calibri" w:hAnsi="Times New Roman" w:cs="Times New Roman"/>
          <w:sz w:val="16"/>
          <w:szCs w:val="16"/>
        </w:rPr>
        <w:t>- единовременно;</w:t>
      </w:r>
    </w:p>
    <w:p w:rsidR="002443B2" w:rsidRPr="002443B2" w:rsidRDefault="002443B2" w:rsidP="002443B2">
      <w:pPr>
        <w:ind w:firstLine="567"/>
        <w:rPr>
          <w:rFonts w:ascii="Times New Roman" w:eastAsia="Calibri" w:hAnsi="Times New Roman" w:cs="Times New Roman"/>
          <w:sz w:val="16"/>
          <w:szCs w:val="16"/>
        </w:rPr>
      </w:pPr>
      <w:r w:rsidRPr="002443B2">
        <w:rPr>
          <w:rFonts w:ascii="Times New Roman" w:eastAsia="Calibri" w:hAnsi="Times New Roman" w:cs="Times New Roman"/>
          <w:sz w:val="16"/>
          <w:szCs w:val="16"/>
        </w:rPr>
        <w:t>- по итогам года.</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Calibri" w:hAnsi="Times New Roman" w:cs="Times New Roman"/>
          <w:sz w:val="16"/>
          <w:szCs w:val="16"/>
        </w:rPr>
        <w:t xml:space="preserve">5. При наличии экономии ассигнований, предусмотренных в смете расходов на содержание Контрольно-счётной комиссии Мокшанского района Пензенской области, в декабре текущего года выплачивается премия по итогам года, размер которой определяется, исходя из результатов деятельности </w:t>
      </w:r>
      <w:proofErr w:type="gramStart"/>
      <w:r w:rsidRPr="002443B2">
        <w:rPr>
          <w:rFonts w:ascii="Times New Roman" w:eastAsia="Calibri" w:hAnsi="Times New Roman" w:cs="Times New Roman"/>
          <w:sz w:val="16"/>
          <w:szCs w:val="16"/>
        </w:rPr>
        <w:t>лица, замещающего муниципальную должность и максимальными размерами не ограничивается</w:t>
      </w:r>
      <w:proofErr w:type="gramEnd"/>
      <w:r w:rsidRPr="002443B2">
        <w:rPr>
          <w:rFonts w:ascii="Times New Roman" w:eastAsia="Calibri" w:hAnsi="Times New Roman" w:cs="Times New Roman"/>
          <w:sz w:val="16"/>
          <w:szCs w:val="16"/>
        </w:rPr>
        <w:t>.</w:t>
      </w:r>
      <w:r w:rsidRPr="002443B2">
        <w:rPr>
          <w:rFonts w:ascii="Times New Roman" w:eastAsia="Times New Roman" w:hAnsi="Times New Roman" w:cs="Times New Roman"/>
          <w:sz w:val="16"/>
          <w:szCs w:val="16"/>
          <w:lang w:eastAsia="ru-RU"/>
        </w:rPr>
        <w:t xml:space="preserve"> </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Размер премии определяется в соответствии с личным вкладом лица, замещающего муниципальную должность, в общие результаты работы.</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6. Периоды нахождения в ежегодном оплачиваемом отпуске, дополнительном отпуске с сохранением среднего заработка для прохождения промежуточной аттестации на первом и втором курсах, прохождения государственной итоговой аттестации, отпуске без сохранения заработной платы, по временной нетрудоспособности не подлежат исключению из расчетного периода.</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Периоды нахождения в отпуске по беременности и родам, отпуске по уходу за ребенком до достижения им возраста трех лет в расчетный период не включаются.</w:t>
      </w:r>
    </w:p>
    <w:p w:rsidR="002443B2" w:rsidRPr="002443B2" w:rsidRDefault="002443B2" w:rsidP="002443B2">
      <w:pPr>
        <w:ind w:firstLine="567"/>
        <w:rPr>
          <w:rFonts w:ascii="Times New Roman" w:eastAsia="Calibri" w:hAnsi="Times New Roman" w:cs="Times New Roman"/>
          <w:sz w:val="16"/>
          <w:szCs w:val="16"/>
        </w:rPr>
      </w:pPr>
      <w:r w:rsidRPr="002443B2">
        <w:rPr>
          <w:rFonts w:ascii="Times New Roman" w:eastAsia="Calibri" w:hAnsi="Times New Roman" w:cs="Times New Roman"/>
          <w:sz w:val="16"/>
          <w:szCs w:val="16"/>
        </w:rPr>
        <w:t>7. При изменении размеров должностных окладов в случае замещения разных должностей в течение расчетного периода, выплата премии производится из среднемесячного должностного оклада.</w:t>
      </w:r>
    </w:p>
    <w:p w:rsidR="002443B2" w:rsidRPr="002443B2" w:rsidRDefault="002443B2" w:rsidP="002443B2">
      <w:pPr>
        <w:autoSpaceDE w:val="0"/>
        <w:autoSpaceDN w:val="0"/>
        <w:adjustRightInd w:val="0"/>
        <w:ind w:firstLine="851"/>
        <w:rPr>
          <w:rFonts w:ascii="Times New Roman" w:eastAsia="Calibri" w:hAnsi="Times New Roman" w:cs="Times New Roman"/>
          <w:sz w:val="16"/>
          <w:szCs w:val="16"/>
        </w:rPr>
      </w:pPr>
      <w:r w:rsidRPr="002443B2">
        <w:rPr>
          <w:rFonts w:ascii="Times New Roman" w:eastAsia="Times New Roman" w:hAnsi="Times New Roman" w:cs="Times New Roman"/>
          <w:sz w:val="16"/>
          <w:szCs w:val="16"/>
          <w:lang w:eastAsia="ru-RU"/>
        </w:rPr>
        <w:lastRenderedPageBreak/>
        <w:t>8. Лицу, замещающему муниципальную должность, отработавшему неполный календарный год, выплата премии по итогам года осуществляется пропорционально отработанному времени (из расчета фактически отработанных рабочих дней в текущем календарном году на муниципальной должности).</w:t>
      </w:r>
      <w:r w:rsidRPr="002443B2">
        <w:rPr>
          <w:rFonts w:ascii="Times New Roman" w:eastAsia="Calibri" w:hAnsi="Times New Roman" w:cs="Times New Roman"/>
          <w:sz w:val="16"/>
          <w:szCs w:val="16"/>
        </w:rPr>
        <w:t xml:space="preserve"> </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Calibri" w:hAnsi="Times New Roman" w:cs="Times New Roman"/>
          <w:sz w:val="16"/>
          <w:szCs w:val="16"/>
        </w:rPr>
        <w:t>При увольнении лица, замещающего муниципальную должность, премия выплачивается в декабре текущего года за фактически отработанное время.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9. За выполнение заданий особой важности и сложности выплачиваются единовременные премии, которые максимальными размерами не ограничиваются.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10. К категории особо важных и сложных заданий относятся: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1) осуществление </w:t>
      </w:r>
      <w:proofErr w:type="gramStart"/>
      <w:r w:rsidRPr="002443B2">
        <w:rPr>
          <w:rFonts w:ascii="Times New Roman" w:eastAsia="Times New Roman" w:hAnsi="Times New Roman" w:cs="Times New Roman"/>
          <w:sz w:val="16"/>
          <w:szCs w:val="16"/>
          <w:lang w:eastAsia="ru-RU"/>
        </w:rPr>
        <w:t>контроля за</w:t>
      </w:r>
      <w:proofErr w:type="gramEnd"/>
      <w:r w:rsidRPr="002443B2">
        <w:rPr>
          <w:rFonts w:ascii="Times New Roman" w:eastAsia="Times New Roman" w:hAnsi="Times New Roman" w:cs="Times New Roman"/>
          <w:sz w:val="16"/>
          <w:szCs w:val="16"/>
          <w:lang w:eastAsia="ru-RU"/>
        </w:rPr>
        <w:t xml:space="preserve"> реализацией проектов, направленных на достижение целей, определенных стратегией социально-экономического развития Мокшанского района Пензенской области на долгосрочную перспективу;</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подготовка и проведение контрольных мероприятий с использованием новых форм и методов, позитивно отразившихся на их результатах;</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3) достижение высоких конечных результатов при осуществлении контрольных мероприятий, в результате которых получено существенное снижение затрат бюджета  Мокшанского района Пензенской области или увеличение доходной части бюджета Мокшанского района Пензенской области;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4) получение высокого экономического эффекта в ходе осуществления </w:t>
      </w:r>
      <w:proofErr w:type="gramStart"/>
      <w:r w:rsidRPr="002443B2">
        <w:rPr>
          <w:rFonts w:ascii="Times New Roman" w:eastAsia="Times New Roman" w:hAnsi="Times New Roman" w:cs="Times New Roman"/>
          <w:sz w:val="16"/>
          <w:szCs w:val="16"/>
          <w:lang w:eastAsia="ru-RU"/>
        </w:rPr>
        <w:t>контроля за</w:t>
      </w:r>
      <w:proofErr w:type="gramEnd"/>
      <w:r w:rsidRPr="002443B2">
        <w:rPr>
          <w:rFonts w:ascii="Times New Roman" w:eastAsia="Times New Roman" w:hAnsi="Times New Roman" w:cs="Times New Roman"/>
          <w:sz w:val="16"/>
          <w:szCs w:val="16"/>
          <w:lang w:eastAsia="ru-RU"/>
        </w:rPr>
        <w:t xml:space="preserve"> соблюдением установленного порядка управления и распоряжения имуществом Мокшанского района Пензенской области, за мероприятиями по реализации движимого и недвижимого имущества;</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5) участие в подготовке и проведении совместных проверок со Счетной палатой Пензенской области, прокуратурой или правоохранительными органами.</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11. Решение о премировании и о размере премии председателя</w:t>
      </w:r>
      <w:proofErr w:type="gramStart"/>
      <w:r w:rsidRPr="002443B2">
        <w:rPr>
          <w:rFonts w:ascii="Times New Roman" w:eastAsia="Times New Roman" w:hAnsi="Times New Roman" w:cs="Times New Roman"/>
          <w:sz w:val="16"/>
          <w:szCs w:val="16"/>
          <w:lang w:eastAsia="ru-RU"/>
        </w:rPr>
        <w:t xml:space="preserve"> К</w:t>
      </w:r>
      <w:proofErr w:type="gramEnd"/>
      <w:r w:rsidRPr="002443B2">
        <w:rPr>
          <w:rFonts w:ascii="Times New Roman" w:eastAsia="Times New Roman" w:hAnsi="Times New Roman" w:cs="Times New Roman"/>
          <w:sz w:val="16"/>
          <w:szCs w:val="16"/>
          <w:lang w:eastAsia="ru-RU"/>
        </w:rPr>
        <w:t>онтрольно - счетной комиссии принимается Собранием представителей. Предложение о премировании председателя</w:t>
      </w:r>
      <w:proofErr w:type="gramStart"/>
      <w:r w:rsidRPr="002443B2">
        <w:rPr>
          <w:rFonts w:ascii="Times New Roman" w:eastAsia="Times New Roman" w:hAnsi="Times New Roman" w:cs="Times New Roman"/>
          <w:sz w:val="16"/>
          <w:szCs w:val="16"/>
          <w:lang w:eastAsia="ru-RU"/>
        </w:rPr>
        <w:t xml:space="preserve"> К</w:t>
      </w:r>
      <w:proofErr w:type="gramEnd"/>
      <w:r w:rsidRPr="002443B2">
        <w:rPr>
          <w:rFonts w:ascii="Times New Roman" w:eastAsia="Times New Roman" w:hAnsi="Times New Roman" w:cs="Times New Roman"/>
          <w:sz w:val="16"/>
          <w:szCs w:val="16"/>
          <w:lang w:eastAsia="ru-RU"/>
        </w:rPr>
        <w:t>онтрольно - счетной комиссии, вносится Главой Мокшанского района в Собрание представителей.</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12. Решение о премировании и о размере премии иных лиц, замещающих муниципальные должности в</w:t>
      </w:r>
      <w:proofErr w:type="gramStart"/>
      <w:r w:rsidRPr="002443B2">
        <w:rPr>
          <w:rFonts w:ascii="Times New Roman" w:eastAsia="Times New Roman" w:hAnsi="Times New Roman" w:cs="Times New Roman"/>
          <w:sz w:val="16"/>
          <w:szCs w:val="16"/>
          <w:lang w:eastAsia="ru-RU"/>
        </w:rPr>
        <w:t xml:space="preserve"> К</w:t>
      </w:r>
      <w:proofErr w:type="gramEnd"/>
      <w:r w:rsidRPr="002443B2">
        <w:rPr>
          <w:rFonts w:ascii="Times New Roman" w:eastAsia="Times New Roman" w:hAnsi="Times New Roman" w:cs="Times New Roman"/>
          <w:sz w:val="16"/>
          <w:szCs w:val="16"/>
          <w:lang w:eastAsia="ru-RU"/>
        </w:rPr>
        <w:t>онтрольно - счетной комиссии, принимается председателем Контрольно - счетной комиссии и оформляется приказом.</w:t>
      </w:r>
    </w:p>
    <w:p w:rsidR="002443B2" w:rsidRPr="002443B2" w:rsidRDefault="002443B2" w:rsidP="002443B2">
      <w:pPr>
        <w:ind w:firstLine="567"/>
        <w:rPr>
          <w:rFonts w:ascii="Times New Roman" w:eastAsia="Calibri" w:hAnsi="Times New Roman" w:cs="Times New Roman"/>
          <w:sz w:val="16"/>
          <w:szCs w:val="16"/>
        </w:rPr>
      </w:pPr>
      <w:r w:rsidRPr="002443B2">
        <w:rPr>
          <w:rFonts w:ascii="Times New Roman" w:eastAsia="Times New Roman" w:hAnsi="Times New Roman" w:cs="Times New Roman"/>
          <w:sz w:val="16"/>
          <w:szCs w:val="16"/>
          <w:lang w:eastAsia="ru-RU"/>
        </w:rPr>
        <w:t xml:space="preserve">    13.</w:t>
      </w:r>
      <w:r w:rsidRPr="002443B2">
        <w:rPr>
          <w:rFonts w:ascii="Times New Roman" w:eastAsia="Calibri" w:hAnsi="Times New Roman" w:cs="Times New Roman"/>
          <w:sz w:val="16"/>
          <w:szCs w:val="16"/>
        </w:rPr>
        <w:t xml:space="preserve"> К юбилейным датам </w:t>
      </w:r>
      <w:r w:rsidRPr="002443B2">
        <w:rPr>
          <w:rFonts w:ascii="Times New Roman" w:eastAsia="Times New Roman" w:hAnsi="Times New Roman" w:cs="Times New Roman"/>
          <w:sz w:val="16"/>
          <w:szCs w:val="16"/>
          <w:lang w:eastAsia="ru-RU"/>
        </w:rPr>
        <w:t>лицу, замещающему муниципальную должность,</w:t>
      </w:r>
      <w:r w:rsidRPr="002443B2">
        <w:rPr>
          <w:rFonts w:ascii="Times New Roman" w:eastAsia="Calibri" w:hAnsi="Times New Roman" w:cs="Times New Roman"/>
          <w:sz w:val="16"/>
          <w:szCs w:val="16"/>
        </w:rPr>
        <w:t xml:space="preserve"> выплачивается единовременная премия в размере пятидесяти процентов должностного оклада. Юбилейной датой считается пятидесятилетие со дня рождения или другие последующие за ним пятилетия.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14. Выплата премий производится из средств фонда оплаты труда</w:t>
      </w:r>
      <w:proofErr w:type="gramStart"/>
      <w:r w:rsidRPr="002443B2">
        <w:rPr>
          <w:rFonts w:ascii="Times New Roman" w:eastAsia="Times New Roman" w:hAnsi="Times New Roman" w:cs="Times New Roman"/>
          <w:sz w:val="16"/>
          <w:szCs w:val="16"/>
          <w:lang w:eastAsia="ru-RU"/>
        </w:rPr>
        <w:t xml:space="preserve"> К</w:t>
      </w:r>
      <w:proofErr w:type="gramEnd"/>
      <w:r w:rsidRPr="002443B2">
        <w:rPr>
          <w:rFonts w:ascii="Times New Roman" w:eastAsia="Times New Roman" w:hAnsi="Times New Roman" w:cs="Times New Roman"/>
          <w:sz w:val="16"/>
          <w:szCs w:val="16"/>
          <w:lang w:eastAsia="ru-RU"/>
        </w:rPr>
        <w:t>онтрольно - счетной комиссии, установленного на соответствующий год.</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Использование для премирования лиц, замещающих муниципальные должности, иных средств, кроме средств соответствующего фонда оплаты труда, не допускается.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15. Работодатель вправе перераспределять средства фонда оплаты труда между выплатами, предусмотренными при формировании фонда оплаты труда.</w:t>
      </w:r>
    </w:p>
    <w:p w:rsidR="002443B2" w:rsidRPr="002443B2" w:rsidRDefault="002443B2" w:rsidP="002443B2">
      <w:pPr>
        <w:autoSpaceDE w:val="0"/>
        <w:autoSpaceDN w:val="0"/>
        <w:ind w:firstLine="851"/>
        <w:jc w:val="center"/>
        <w:rPr>
          <w:rFonts w:ascii="Arial" w:eastAsia="Times New Roman" w:hAnsi="Arial" w:cs="Arial"/>
          <w:b/>
          <w:bCs/>
          <w:sz w:val="16"/>
          <w:szCs w:val="16"/>
          <w:lang w:eastAsia="ru-RU"/>
        </w:rPr>
      </w:pPr>
    </w:p>
    <w:p w:rsidR="002606A7" w:rsidRPr="002606A7" w:rsidRDefault="002606A7" w:rsidP="002606A7">
      <w:pPr>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70321" w:rsidRPr="002443B2" w:rsidTr="00E704DA">
        <w:tc>
          <w:tcPr>
            <w:tcW w:w="9606" w:type="dxa"/>
          </w:tcPr>
          <w:p w:rsidR="00E70321" w:rsidRDefault="00E70321" w:rsidP="00E704DA">
            <w:pPr>
              <w:widowControl w:val="0"/>
              <w:jc w:val="center"/>
              <w:rPr>
                <w:rFonts w:ascii="Times New Roman" w:eastAsia="Times New Roman" w:hAnsi="Times New Roman" w:cs="Times New Roman"/>
                <w:b/>
                <w:sz w:val="16"/>
                <w:szCs w:val="16"/>
                <w:lang w:eastAsia="ru-RU"/>
              </w:rPr>
            </w:pPr>
          </w:p>
          <w:p w:rsidR="00E70321" w:rsidRDefault="00E70321" w:rsidP="00E704DA">
            <w:pPr>
              <w:widowControl w:val="0"/>
              <w:jc w:val="center"/>
              <w:rPr>
                <w:rFonts w:ascii="Times New Roman" w:eastAsia="Times New Roman" w:hAnsi="Times New Roman" w:cs="Times New Roman"/>
                <w:b/>
                <w:sz w:val="16"/>
                <w:szCs w:val="16"/>
                <w:lang w:eastAsia="ru-RU"/>
              </w:rPr>
            </w:pPr>
          </w:p>
          <w:p w:rsidR="00E70321" w:rsidRPr="002443B2" w:rsidRDefault="00E70321" w:rsidP="00E704DA">
            <w:pPr>
              <w:widowControl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СОБРАНИЕ ПРЕДСТАВИТЕЛЕЙ</w:t>
            </w:r>
          </w:p>
          <w:p w:rsidR="00E70321" w:rsidRPr="002443B2" w:rsidRDefault="00E70321" w:rsidP="00E704DA">
            <w:pPr>
              <w:widowControl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МОКШАНСКОГО РАЙОНА ПЕНЗЕНСКОЙ ОБЛАСТИ</w:t>
            </w:r>
          </w:p>
        </w:tc>
      </w:tr>
      <w:tr w:rsidR="00E70321" w:rsidRPr="002443B2" w:rsidTr="00E704DA">
        <w:trPr>
          <w:trHeight w:val="397"/>
        </w:trPr>
        <w:tc>
          <w:tcPr>
            <w:tcW w:w="9606" w:type="dxa"/>
          </w:tcPr>
          <w:p w:rsidR="00E70321" w:rsidRPr="002443B2" w:rsidRDefault="00E70321" w:rsidP="00E704DA">
            <w:pPr>
              <w:widowControl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ЧЕТВЁРТОГО СОЗЫВА</w:t>
            </w:r>
          </w:p>
          <w:p w:rsidR="00E70321" w:rsidRPr="002443B2" w:rsidRDefault="00E70321" w:rsidP="00E704DA">
            <w:pPr>
              <w:widowControl w:val="0"/>
              <w:jc w:val="center"/>
              <w:rPr>
                <w:rFonts w:ascii="Times New Roman" w:eastAsia="Times New Roman" w:hAnsi="Times New Roman" w:cs="Times New Roman"/>
                <w:sz w:val="16"/>
                <w:szCs w:val="16"/>
                <w:lang w:eastAsia="ru-RU"/>
              </w:rPr>
            </w:pPr>
          </w:p>
        </w:tc>
      </w:tr>
      <w:tr w:rsidR="00E70321" w:rsidRPr="002443B2" w:rsidTr="00E704DA">
        <w:tc>
          <w:tcPr>
            <w:tcW w:w="9606" w:type="dxa"/>
          </w:tcPr>
          <w:p w:rsidR="00E70321" w:rsidRPr="002443B2" w:rsidRDefault="00E70321" w:rsidP="00E704DA">
            <w:pPr>
              <w:keepNext/>
              <w:ind w:left="567" w:hanging="567"/>
              <w:jc w:val="center"/>
              <w:outlineLvl w:val="2"/>
              <w:rPr>
                <w:rFonts w:ascii="Times New Roman" w:eastAsia="Times New Roman" w:hAnsi="Times New Roman" w:cs="Times New Roman"/>
                <w:b/>
                <w:sz w:val="16"/>
                <w:szCs w:val="16"/>
                <w:lang w:eastAsia="ru-RU"/>
              </w:rPr>
            </w:pPr>
            <w:proofErr w:type="gramStart"/>
            <w:r w:rsidRPr="002443B2">
              <w:rPr>
                <w:rFonts w:ascii="Times New Roman" w:eastAsia="Times New Roman" w:hAnsi="Times New Roman" w:cs="Times New Roman"/>
                <w:b/>
                <w:sz w:val="16"/>
                <w:szCs w:val="16"/>
                <w:lang w:eastAsia="ru-RU"/>
              </w:rPr>
              <w:t>Р</w:t>
            </w:r>
            <w:proofErr w:type="gramEnd"/>
            <w:r w:rsidRPr="002443B2">
              <w:rPr>
                <w:rFonts w:ascii="Times New Roman" w:eastAsia="Times New Roman" w:hAnsi="Times New Roman" w:cs="Times New Roman"/>
                <w:b/>
                <w:sz w:val="16"/>
                <w:szCs w:val="16"/>
                <w:lang w:eastAsia="ru-RU"/>
              </w:rPr>
              <w:t xml:space="preserve"> Е Ш Е Н И Е</w:t>
            </w:r>
          </w:p>
          <w:p w:rsidR="00E70321" w:rsidRPr="002443B2" w:rsidRDefault="00E70321" w:rsidP="00E704DA">
            <w:pPr>
              <w:widowControl w:val="0"/>
              <w:jc w:val="center"/>
              <w:rPr>
                <w:rFonts w:ascii="Times New Roman" w:eastAsia="Times New Roman" w:hAnsi="Times New Roman" w:cs="Times New Roman"/>
                <w:b/>
                <w:i/>
                <w:sz w:val="16"/>
                <w:szCs w:val="16"/>
              </w:rPr>
            </w:pPr>
          </w:p>
        </w:tc>
      </w:tr>
    </w:tbl>
    <w:p w:rsidR="00E70321" w:rsidRPr="002443B2" w:rsidRDefault="00E70321" w:rsidP="00E70321">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0321" w:rsidRPr="002443B2" w:rsidTr="00E704DA">
        <w:tc>
          <w:tcPr>
            <w:tcW w:w="284" w:type="dxa"/>
            <w:vAlign w:val="bottom"/>
          </w:tcPr>
          <w:p w:rsidR="00E70321" w:rsidRPr="002443B2" w:rsidRDefault="00E70321" w:rsidP="00E704DA">
            <w:pPr>
              <w:widowControl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70321" w:rsidRPr="002443B2" w:rsidRDefault="00E70321" w:rsidP="00E704DA">
            <w:pPr>
              <w:widowControl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23 мая 2022 года</w:t>
            </w:r>
          </w:p>
        </w:tc>
        <w:tc>
          <w:tcPr>
            <w:tcW w:w="397" w:type="dxa"/>
          </w:tcPr>
          <w:p w:rsidR="00E70321" w:rsidRPr="002443B2" w:rsidRDefault="00E70321" w:rsidP="00E704DA">
            <w:pPr>
              <w:widowControl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70321" w:rsidRPr="002443B2" w:rsidRDefault="00E70321" w:rsidP="00E704DA">
            <w:pPr>
              <w:widowControl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823-75/4</w:t>
            </w:r>
          </w:p>
        </w:tc>
      </w:tr>
      <w:tr w:rsidR="00E70321" w:rsidRPr="002443B2" w:rsidTr="00E704DA">
        <w:tc>
          <w:tcPr>
            <w:tcW w:w="4650" w:type="dxa"/>
            <w:gridSpan w:val="4"/>
          </w:tcPr>
          <w:p w:rsidR="00E70321" w:rsidRPr="002443B2" w:rsidRDefault="00E70321" w:rsidP="00E704DA">
            <w:pPr>
              <w:widowControl w:val="0"/>
              <w:jc w:val="center"/>
              <w:rPr>
                <w:rFonts w:ascii="Times New Roman" w:eastAsia="Times New Roman" w:hAnsi="Times New Roman" w:cs="Times New Roman"/>
                <w:sz w:val="16"/>
                <w:szCs w:val="16"/>
                <w:lang w:eastAsia="ru-RU"/>
              </w:rPr>
            </w:pPr>
            <w:proofErr w:type="spellStart"/>
            <w:r w:rsidRPr="002443B2">
              <w:rPr>
                <w:rFonts w:ascii="Times New Roman" w:eastAsia="Times New Roman" w:hAnsi="Times New Roman" w:cs="Times New Roman"/>
                <w:sz w:val="16"/>
                <w:szCs w:val="16"/>
                <w:lang w:eastAsia="ru-RU"/>
              </w:rPr>
              <w:t>р.п</w:t>
            </w:r>
            <w:proofErr w:type="spellEnd"/>
            <w:r w:rsidRPr="002443B2">
              <w:rPr>
                <w:rFonts w:ascii="Times New Roman" w:eastAsia="Times New Roman" w:hAnsi="Times New Roman" w:cs="Times New Roman"/>
                <w:sz w:val="16"/>
                <w:szCs w:val="16"/>
                <w:lang w:eastAsia="ru-RU"/>
              </w:rPr>
              <w:t>. Мокшан</w:t>
            </w:r>
          </w:p>
        </w:tc>
      </w:tr>
    </w:tbl>
    <w:p w:rsidR="00E70321" w:rsidRPr="002443B2" w:rsidRDefault="00E70321" w:rsidP="00E70321">
      <w:pPr>
        <w:widowControl w:val="0"/>
        <w:jc w:val="center"/>
        <w:rPr>
          <w:rFonts w:ascii="Times New Roman" w:eastAsia="Times New Roman" w:hAnsi="Times New Roman" w:cs="Times New Roman"/>
          <w:sz w:val="16"/>
          <w:szCs w:val="16"/>
          <w:lang w:eastAsia="ru-RU"/>
        </w:rPr>
      </w:pPr>
    </w:p>
    <w:p w:rsidR="00E70321" w:rsidRPr="002443B2" w:rsidRDefault="00E70321" w:rsidP="00E70321">
      <w:pPr>
        <w:widowControl w:val="0"/>
        <w:jc w:val="left"/>
        <w:rPr>
          <w:rFonts w:ascii="Times New Roman" w:eastAsia="Times New Roman" w:hAnsi="Times New Roman" w:cs="Times New Roman"/>
          <w:sz w:val="16"/>
          <w:szCs w:val="16"/>
          <w:lang w:eastAsia="ru-RU"/>
        </w:rPr>
      </w:pPr>
    </w:p>
    <w:p w:rsidR="00E70321" w:rsidRPr="002443B2" w:rsidRDefault="00E70321" w:rsidP="00E70321">
      <w:pPr>
        <w:widowControl w:val="0"/>
        <w:jc w:val="left"/>
        <w:rPr>
          <w:rFonts w:ascii="Times New Roman" w:eastAsia="Times New Roman" w:hAnsi="Times New Roman" w:cs="Times New Roman"/>
          <w:sz w:val="16"/>
          <w:szCs w:val="16"/>
          <w:lang w:eastAsia="ru-RU"/>
        </w:rPr>
      </w:pPr>
    </w:p>
    <w:p w:rsidR="00E70321" w:rsidRPr="002443B2" w:rsidRDefault="00E70321" w:rsidP="00E70321">
      <w:pPr>
        <w:keepNext/>
        <w:ind w:right="43" w:firstLine="540"/>
        <w:jc w:val="center"/>
        <w:outlineLvl w:val="0"/>
        <w:rPr>
          <w:rFonts w:ascii="Times New Roman" w:eastAsia="Times New Roman" w:hAnsi="Times New Roman" w:cs="Times New Roman"/>
          <w:b/>
          <w:bCs/>
          <w:sz w:val="16"/>
          <w:szCs w:val="16"/>
          <w:lang w:eastAsia="ru-RU"/>
        </w:rPr>
      </w:pPr>
      <w:r w:rsidRPr="002443B2">
        <w:rPr>
          <w:rFonts w:ascii="Times New Roman" w:eastAsia="Times New Roman" w:hAnsi="Times New Roman" w:cs="Times New Roman"/>
          <w:b/>
          <w:bCs/>
          <w:sz w:val="16"/>
          <w:szCs w:val="16"/>
          <w:lang w:eastAsia="ru-RU"/>
        </w:rPr>
        <w:t>О мерах поддержки арендаторов муниципального имущества Мокшанского района Пензенской области</w:t>
      </w:r>
    </w:p>
    <w:p w:rsidR="00E70321" w:rsidRPr="002443B2" w:rsidRDefault="00E70321" w:rsidP="00E70321">
      <w:pPr>
        <w:widowControl w:val="0"/>
        <w:jc w:val="left"/>
        <w:rPr>
          <w:rFonts w:ascii="Times New Roman" w:eastAsia="Times New Roman" w:hAnsi="Times New Roman" w:cs="Times New Roman"/>
          <w:b/>
          <w:i/>
          <w:sz w:val="16"/>
          <w:szCs w:val="16"/>
        </w:rPr>
      </w:pPr>
    </w:p>
    <w:p w:rsidR="00E70321" w:rsidRPr="002443B2" w:rsidRDefault="00E70321" w:rsidP="00E70321">
      <w:pPr>
        <w:widowControl w:val="0"/>
        <w:autoSpaceDE w:val="0"/>
        <w:autoSpaceDN w:val="0"/>
        <w:ind w:firstLine="540"/>
        <w:rPr>
          <w:rFonts w:ascii="Times New Roman" w:eastAsia="Times New Roman" w:hAnsi="Times New Roman" w:cs="Times New Roman"/>
          <w:sz w:val="16"/>
          <w:szCs w:val="16"/>
          <w:lang w:eastAsia="ru-RU"/>
        </w:rPr>
      </w:pPr>
      <w:r w:rsidRPr="002443B2">
        <w:rPr>
          <w:rFonts w:ascii="Times New Roman" w:eastAsia="Times New Roman" w:hAnsi="Times New Roman" w:cs="Calibri"/>
          <w:sz w:val="16"/>
          <w:szCs w:val="16"/>
          <w:lang w:eastAsia="ru-RU"/>
        </w:rPr>
        <w:t>В соответствии с Гражданским кодексом Российской Федерации, Федеральным законом от 06.10.2003 №131-ФЗ «Об общих принципах организации местного самоуправления в Российской Федерации» (с последующими изменениями),</w:t>
      </w:r>
      <w:r w:rsidRPr="002443B2">
        <w:rPr>
          <w:rFonts w:ascii="Times New Roman" w:eastAsia="Times New Roman" w:hAnsi="Times New Roman" w:cs="Times New Roman"/>
          <w:sz w:val="16"/>
          <w:szCs w:val="16"/>
          <w:lang w:eastAsia="ru-RU"/>
        </w:rPr>
        <w:t xml:space="preserve"> Уставом Мокшанского района Пензенской области, </w:t>
      </w:r>
    </w:p>
    <w:p w:rsidR="00E70321" w:rsidRPr="002443B2" w:rsidRDefault="00E70321" w:rsidP="00E70321">
      <w:pPr>
        <w:widowControl w:val="0"/>
        <w:ind w:firstLine="708"/>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Собрание представителей Мокшанского района решило:</w:t>
      </w:r>
    </w:p>
    <w:p w:rsidR="00E70321" w:rsidRPr="002443B2" w:rsidRDefault="00E70321" w:rsidP="00E70321">
      <w:pPr>
        <w:widowControl w:val="0"/>
        <w:ind w:firstLine="708"/>
        <w:rPr>
          <w:rFonts w:ascii="Times New Roman" w:eastAsia="Times New Roman" w:hAnsi="Times New Roman" w:cs="Times New Roman"/>
          <w:sz w:val="16"/>
          <w:szCs w:val="16"/>
          <w:lang w:eastAsia="ru-RU"/>
        </w:rPr>
      </w:pPr>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 xml:space="preserve">1. Установить с 15.03.2022 до 01.10.2022 для арендаторов муниципального имущества Мокшанского Пензенской области (далее - арендаторы) отсрочку уплаты арендной платы, предусмотренной в 2022 году, на следующих условиях: </w:t>
      </w:r>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1.1. отсрочка предоставляется с 15.03.2022 до 01.10.2022 на основании заявления арендатора;</w:t>
      </w:r>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1.2. задолженность по арендной плате подлежит уплате не ранее 01.10.2022 и не позднее 31.12.2023 поэтапно, не чаще одного раза в месяц, равными платежами, размер которых не превышает размера половины ежемесячной арендной платы по договору аренды.</w:t>
      </w:r>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2. Администрации Мокшанского района Пензенской области, в ведении которой находятся муниципальные учреждения и предприятия, обеспечить:</w:t>
      </w:r>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2.1. направление арендаторам уведомления о возможности заключения дополнительного соглашения к договору аренды муниципального имущества Мокшанского района Пензенской области, указанного в пункте 1 настоящего решения, в течение пяти рабочих дней со дня вступления в силу настоящего решения;</w:t>
      </w:r>
    </w:p>
    <w:p w:rsidR="00E70321" w:rsidRPr="002443B2" w:rsidRDefault="00E70321" w:rsidP="00E70321">
      <w:pPr>
        <w:widowControl w:val="0"/>
        <w:ind w:firstLine="567"/>
        <w:rPr>
          <w:rFonts w:ascii="Times New Roman" w:eastAsia="Times New Roman" w:hAnsi="Times New Roman" w:cs="Calibri"/>
          <w:sz w:val="16"/>
          <w:szCs w:val="16"/>
          <w:lang w:eastAsia="ru-RU"/>
        </w:rPr>
      </w:pPr>
      <w:proofErr w:type="gramStart"/>
      <w:r w:rsidRPr="002443B2">
        <w:rPr>
          <w:rFonts w:ascii="Times New Roman" w:eastAsia="Times New Roman" w:hAnsi="Times New Roman" w:cs="Calibri"/>
          <w:sz w:val="16"/>
          <w:szCs w:val="16"/>
          <w:lang w:eastAsia="ru-RU"/>
        </w:rPr>
        <w:t>2.2. заключение подведомственными учреждениями и предприятиями в течение пяти рабочих дней со дня обращения арендатора дополнительных соглашений к договорам аренды муниципального имущества Мокшанского района Пензенской области;</w:t>
      </w:r>
      <w:proofErr w:type="gramEnd"/>
    </w:p>
    <w:p w:rsidR="00E70321" w:rsidRPr="002443B2" w:rsidRDefault="00E70321" w:rsidP="00E70321">
      <w:pPr>
        <w:widowControl w:val="0"/>
        <w:ind w:firstLine="567"/>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 xml:space="preserve">2.3. направление в администрацию Мокшанского района Пензенской области подведомственными учреждениями и предприятиями заключенных дополнительных соглашений к договорам аренды муниципального имущества в течение пяти рабочих дней </w:t>
      </w:r>
      <w:proofErr w:type="gramStart"/>
      <w:r w:rsidRPr="002443B2">
        <w:rPr>
          <w:rFonts w:ascii="Times New Roman" w:eastAsia="Times New Roman" w:hAnsi="Times New Roman" w:cs="Calibri"/>
          <w:sz w:val="16"/>
          <w:szCs w:val="16"/>
          <w:lang w:eastAsia="ru-RU"/>
        </w:rPr>
        <w:t>с даты подписания</w:t>
      </w:r>
      <w:proofErr w:type="gramEnd"/>
      <w:r w:rsidRPr="002443B2">
        <w:rPr>
          <w:rFonts w:ascii="Times New Roman" w:eastAsia="Times New Roman" w:hAnsi="Times New Roman" w:cs="Calibri"/>
          <w:sz w:val="16"/>
          <w:szCs w:val="16"/>
          <w:lang w:eastAsia="ru-RU"/>
        </w:rPr>
        <w:t>.</w:t>
      </w:r>
    </w:p>
    <w:p w:rsidR="00E70321" w:rsidRPr="002443B2" w:rsidRDefault="00E70321" w:rsidP="00E70321">
      <w:pPr>
        <w:widowControl w:val="0"/>
        <w:ind w:firstLine="567"/>
        <w:rPr>
          <w:rFonts w:ascii="Times New Roman" w:eastAsia="Times New Roman" w:hAnsi="Times New Roman" w:cs="Times New Roman"/>
          <w:sz w:val="16"/>
          <w:szCs w:val="16"/>
        </w:rPr>
      </w:pPr>
      <w:r w:rsidRPr="002443B2">
        <w:rPr>
          <w:rFonts w:ascii="Times New Roman" w:eastAsia="Times New Roman" w:hAnsi="Times New Roman" w:cs="Calibri"/>
          <w:sz w:val="16"/>
          <w:szCs w:val="16"/>
          <w:lang w:eastAsia="ru-RU"/>
        </w:rPr>
        <w:t xml:space="preserve">3. </w:t>
      </w:r>
      <w:r w:rsidRPr="002443B2">
        <w:rPr>
          <w:rFonts w:ascii="Times New Roman" w:eastAsia="Times New Roman" w:hAnsi="Times New Roman" w:cs="Times New Roman"/>
          <w:sz w:val="16"/>
          <w:szCs w:val="16"/>
        </w:rPr>
        <w:t>Настоящее решение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Мокшанского района Пензенской области в сети «Интернет».</w:t>
      </w:r>
    </w:p>
    <w:p w:rsidR="00E70321" w:rsidRPr="002443B2" w:rsidRDefault="00E70321" w:rsidP="00E70321">
      <w:pPr>
        <w:widowControl w:val="0"/>
        <w:autoSpaceDE w:val="0"/>
        <w:autoSpaceDN w:val="0"/>
        <w:ind w:firstLine="540"/>
        <w:rPr>
          <w:rFonts w:ascii="Times New Roman" w:eastAsia="Times New Roman" w:hAnsi="Times New Roman" w:cs="Calibri"/>
          <w:sz w:val="16"/>
          <w:szCs w:val="16"/>
          <w:lang w:eastAsia="ru-RU"/>
        </w:rPr>
      </w:pPr>
      <w:r w:rsidRPr="002443B2">
        <w:rPr>
          <w:rFonts w:ascii="Times New Roman" w:eastAsia="Times New Roman" w:hAnsi="Times New Roman" w:cs="Calibri"/>
          <w:sz w:val="16"/>
          <w:szCs w:val="16"/>
          <w:lang w:eastAsia="ru-RU"/>
        </w:rPr>
        <w:t>4. Настоящее решение вступает в силу на следующий день после его официального опубликования.</w:t>
      </w:r>
    </w:p>
    <w:p w:rsidR="00E70321" w:rsidRPr="002443B2" w:rsidRDefault="00E70321" w:rsidP="00E70321">
      <w:pPr>
        <w:widowControl w:val="0"/>
        <w:ind w:firstLine="567"/>
        <w:rPr>
          <w:rFonts w:ascii="Times New Roman" w:eastAsia="Times New Roman" w:hAnsi="Times New Roman" w:cs="Times New Roman"/>
          <w:sz w:val="16"/>
          <w:szCs w:val="16"/>
        </w:rPr>
      </w:pPr>
      <w:r w:rsidRPr="002443B2">
        <w:rPr>
          <w:rFonts w:ascii="Times New Roman" w:eastAsia="Times New Roman" w:hAnsi="Times New Roman" w:cs="Times New Roman"/>
          <w:sz w:val="16"/>
          <w:szCs w:val="16"/>
        </w:rPr>
        <w:t xml:space="preserve">5. </w:t>
      </w:r>
      <w:proofErr w:type="gramStart"/>
      <w:r w:rsidRPr="002443B2">
        <w:rPr>
          <w:rFonts w:ascii="Times New Roman" w:eastAsia="Times New Roman" w:hAnsi="Times New Roman" w:cs="Times New Roman"/>
          <w:sz w:val="16"/>
          <w:szCs w:val="16"/>
        </w:rPr>
        <w:t>Контроль за</w:t>
      </w:r>
      <w:proofErr w:type="gramEnd"/>
      <w:r w:rsidRPr="002443B2">
        <w:rPr>
          <w:rFonts w:ascii="Times New Roman" w:eastAsia="Times New Roman" w:hAnsi="Times New Roman" w:cs="Times New Roman"/>
          <w:sz w:val="16"/>
          <w:szCs w:val="16"/>
        </w:rPr>
        <w:t xml:space="preserve"> исполнением настоящего решения возложить на постоянную комиссию Собрания представителей Мокшанского района Пензенской области по бюджетной, налоговой и экономической политике.</w:t>
      </w:r>
    </w:p>
    <w:p w:rsidR="00E70321" w:rsidRPr="002443B2" w:rsidRDefault="00E70321" w:rsidP="00E70321">
      <w:pPr>
        <w:widowControl w:val="0"/>
        <w:rPr>
          <w:rFonts w:ascii="Times New Roman" w:eastAsia="Times New Roman" w:hAnsi="Times New Roman" w:cs="Times New Roman"/>
          <w:sz w:val="16"/>
          <w:szCs w:val="16"/>
          <w:lang w:eastAsia="ru-RU"/>
        </w:rPr>
      </w:pPr>
    </w:p>
    <w:p w:rsidR="00E70321" w:rsidRPr="002443B2" w:rsidRDefault="00E70321" w:rsidP="00E70321">
      <w:pPr>
        <w:widowControl w:val="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Глава Мокшанского района                                                  </w:t>
      </w:r>
    </w:p>
    <w:p w:rsidR="00E70321" w:rsidRPr="002443B2" w:rsidRDefault="00E70321" w:rsidP="00E70321">
      <w:pPr>
        <w:widowControl w:val="0"/>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Пензенской области                                                                       А.В. Шмелев</w:t>
      </w:r>
    </w:p>
    <w:p w:rsidR="00E70321" w:rsidRPr="002443B2" w:rsidRDefault="00E70321" w:rsidP="00E70321">
      <w:pPr>
        <w:widowControl w:val="0"/>
        <w:jc w:val="left"/>
        <w:rPr>
          <w:rFonts w:ascii="Times New Roman" w:eastAsia="Times New Roman" w:hAnsi="Times New Roman" w:cs="Times New Roman"/>
          <w:b/>
          <w:sz w:val="16"/>
          <w:szCs w:val="16"/>
          <w:lang w:eastAsia="ru-RU"/>
        </w:rPr>
      </w:pPr>
    </w:p>
    <w:tbl>
      <w:tblPr>
        <w:tblpPr w:leftFromText="180" w:rightFromText="180" w:vertAnchor="text" w:horzAnchor="margin" w:tblpY="-265"/>
        <w:tblW w:w="9606" w:type="dxa"/>
        <w:tblLayout w:type="fixed"/>
        <w:tblCellMar>
          <w:left w:w="0" w:type="dxa"/>
          <w:right w:w="0" w:type="dxa"/>
        </w:tblCellMar>
        <w:tblLook w:val="01E0" w:firstRow="1" w:lastRow="1" w:firstColumn="1" w:lastColumn="1" w:noHBand="0" w:noVBand="0"/>
      </w:tblPr>
      <w:tblGrid>
        <w:gridCol w:w="9606"/>
      </w:tblGrid>
      <w:tr w:rsidR="00F32CE4" w:rsidRPr="002443B2" w:rsidTr="00F32CE4">
        <w:tc>
          <w:tcPr>
            <w:tcW w:w="9606" w:type="dxa"/>
          </w:tcPr>
          <w:p w:rsidR="00F32CE4" w:rsidRDefault="00F32CE4" w:rsidP="00F32CE4">
            <w:pPr>
              <w:jc w:val="center"/>
              <w:rPr>
                <w:rFonts w:ascii="Times New Roman" w:eastAsia="Times New Roman" w:hAnsi="Times New Roman" w:cs="Times New Roman"/>
                <w:b/>
                <w:sz w:val="16"/>
                <w:szCs w:val="16"/>
                <w:lang w:eastAsia="ru-RU"/>
              </w:rPr>
            </w:pPr>
          </w:p>
          <w:p w:rsidR="00F32CE4" w:rsidRDefault="00F32CE4" w:rsidP="00F32CE4">
            <w:pPr>
              <w:jc w:val="center"/>
              <w:rPr>
                <w:rFonts w:ascii="Times New Roman" w:eastAsia="Times New Roman" w:hAnsi="Times New Roman" w:cs="Times New Roman"/>
                <w:b/>
                <w:sz w:val="16"/>
                <w:szCs w:val="16"/>
                <w:lang w:eastAsia="ru-RU"/>
              </w:rPr>
            </w:pPr>
          </w:p>
          <w:p w:rsidR="00F32CE4" w:rsidRPr="002443B2" w:rsidRDefault="00F32CE4" w:rsidP="00F32CE4">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СОБРАНИЕ ПРЕДСТАВИТЕЛЕЙ </w:t>
            </w:r>
          </w:p>
          <w:p w:rsidR="00F32CE4" w:rsidRPr="002443B2" w:rsidRDefault="00F32CE4" w:rsidP="00F32CE4">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МОКШАНСКОГО РАЙОНА ПЕНЗЕНСКОЙ ОБЛАСТИ</w:t>
            </w:r>
          </w:p>
          <w:p w:rsidR="00F32CE4" w:rsidRPr="002443B2" w:rsidRDefault="00F32CE4" w:rsidP="00F32CE4">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ЧЕТВЕРТОГО СОЗЫВА</w:t>
            </w:r>
          </w:p>
        </w:tc>
      </w:tr>
      <w:tr w:rsidR="00F32CE4" w:rsidRPr="002443B2" w:rsidTr="00F32CE4">
        <w:trPr>
          <w:trHeight w:val="282"/>
        </w:trPr>
        <w:tc>
          <w:tcPr>
            <w:tcW w:w="9606" w:type="dxa"/>
          </w:tcPr>
          <w:p w:rsidR="00F32CE4" w:rsidRDefault="00F32CE4" w:rsidP="00F32CE4">
            <w:pPr>
              <w:keepNext/>
              <w:keepLines/>
              <w:spacing w:before="120"/>
              <w:jc w:val="center"/>
              <w:outlineLvl w:val="2"/>
              <w:rPr>
                <w:rFonts w:ascii="Times New Roman" w:eastAsia="Times New Roman" w:hAnsi="Times New Roman" w:cs="Times New Roman"/>
                <w:b/>
                <w:sz w:val="16"/>
                <w:szCs w:val="16"/>
                <w:lang w:eastAsia="ru-RU"/>
              </w:rPr>
            </w:pPr>
            <w:proofErr w:type="gramStart"/>
            <w:r w:rsidRPr="002443B2">
              <w:rPr>
                <w:rFonts w:ascii="Times New Roman" w:eastAsia="Times New Roman" w:hAnsi="Times New Roman" w:cs="Times New Roman"/>
                <w:b/>
                <w:sz w:val="16"/>
                <w:szCs w:val="16"/>
                <w:lang w:eastAsia="ru-RU"/>
              </w:rPr>
              <w:t>Р</w:t>
            </w:r>
            <w:proofErr w:type="gramEnd"/>
            <w:r w:rsidRPr="002443B2">
              <w:rPr>
                <w:rFonts w:ascii="Times New Roman" w:eastAsia="Times New Roman" w:hAnsi="Times New Roman" w:cs="Times New Roman"/>
                <w:b/>
                <w:sz w:val="16"/>
                <w:szCs w:val="16"/>
                <w:lang w:eastAsia="ru-RU"/>
              </w:rPr>
              <w:t xml:space="preserve"> Е Ш Е Н И Е</w:t>
            </w:r>
          </w:p>
          <w:p w:rsidR="00F32CE4" w:rsidRPr="002443B2" w:rsidRDefault="00F32CE4" w:rsidP="00F32CE4">
            <w:pPr>
              <w:keepNext/>
              <w:keepLines/>
              <w:spacing w:before="120"/>
              <w:jc w:val="center"/>
              <w:outlineLvl w:val="2"/>
              <w:rPr>
                <w:rFonts w:ascii="Times New Roman" w:eastAsia="Times New Roman" w:hAnsi="Times New Roman" w:cs="Times New Roman"/>
                <w:b/>
                <w:sz w:val="16"/>
                <w:szCs w:val="16"/>
                <w:lang w:eastAsia="ru-RU"/>
              </w:rPr>
            </w:pPr>
          </w:p>
        </w:tc>
      </w:tr>
    </w:tbl>
    <w:p w:rsidR="002443B2" w:rsidRPr="002443B2" w:rsidRDefault="002443B2" w:rsidP="002443B2">
      <w:pPr>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04"/>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2443B2" w:rsidRPr="002443B2" w:rsidTr="00E704DA">
        <w:tc>
          <w:tcPr>
            <w:tcW w:w="284" w:type="dxa"/>
            <w:vAlign w:val="bottom"/>
            <w:hideMark/>
          </w:tcPr>
          <w:p w:rsidR="002443B2" w:rsidRPr="002443B2" w:rsidRDefault="002443B2" w:rsidP="002443B2">
            <w:pPr>
              <w:jc w:val="left"/>
              <w:rPr>
                <w:rFonts w:ascii="Times New Roman" w:eastAsia="Times New Roman" w:hAnsi="Times New Roman" w:cs="Times New Roman"/>
                <w:bCs/>
                <w:sz w:val="16"/>
                <w:szCs w:val="16"/>
                <w:lang w:eastAsia="ru-RU"/>
              </w:rPr>
            </w:pPr>
            <w:r w:rsidRPr="002443B2">
              <w:rPr>
                <w:rFonts w:ascii="Times New Roman" w:eastAsia="Times New Roman" w:hAnsi="Times New Roman" w:cs="Times New Roman"/>
                <w:bCs/>
                <w:sz w:val="16"/>
                <w:szCs w:val="16"/>
                <w:lang w:eastAsia="ru-RU"/>
              </w:rPr>
              <w:t>от</w:t>
            </w:r>
          </w:p>
        </w:tc>
        <w:tc>
          <w:tcPr>
            <w:tcW w:w="2835" w:type="dxa"/>
            <w:tcBorders>
              <w:top w:val="nil"/>
              <w:left w:val="nil"/>
              <w:bottom w:val="single" w:sz="6" w:space="0" w:color="auto"/>
              <w:right w:val="nil"/>
            </w:tcBorders>
            <w:hideMark/>
          </w:tcPr>
          <w:p w:rsidR="002443B2" w:rsidRPr="002443B2" w:rsidRDefault="002443B2" w:rsidP="002443B2">
            <w:pPr>
              <w:jc w:val="center"/>
              <w:rPr>
                <w:rFonts w:ascii="Times New Roman" w:eastAsia="Times New Roman" w:hAnsi="Times New Roman" w:cs="Times New Roman"/>
                <w:bCs/>
                <w:sz w:val="16"/>
                <w:szCs w:val="16"/>
                <w:lang w:eastAsia="ru-RU"/>
              </w:rPr>
            </w:pPr>
            <w:r w:rsidRPr="002443B2">
              <w:rPr>
                <w:rFonts w:ascii="Times New Roman" w:eastAsia="Times New Roman" w:hAnsi="Times New Roman" w:cs="Times New Roman"/>
                <w:bCs/>
                <w:sz w:val="16"/>
                <w:szCs w:val="16"/>
                <w:lang w:eastAsia="ru-RU"/>
              </w:rPr>
              <w:t>23 мая 2022 года</w:t>
            </w:r>
          </w:p>
        </w:tc>
        <w:tc>
          <w:tcPr>
            <w:tcW w:w="397" w:type="dxa"/>
            <w:hideMark/>
          </w:tcPr>
          <w:p w:rsidR="002443B2" w:rsidRPr="002443B2" w:rsidRDefault="002443B2" w:rsidP="002443B2">
            <w:pPr>
              <w:jc w:val="center"/>
              <w:rPr>
                <w:rFonts w:ascii="Times New Roman" w:eastAsia="Times New Roman" w:hAnsi="Times New Roman" w:cs="Times New Roman"/>
                <w:bCs/>
                <w:sz w:val="16"/>
                <w:szCs w:val="16"/>
                <w:lang w:eastAsia="ru-RU"/>
              </w:rPr>
            </w:pPr>
            <w:r w:rsidRPr="002443B2">
              <w:rPr>
                <w:rFonts w:ascii="Times New Roman" w:eastAsia="Times New Roman" w:hAnsi="Times New Roman" w:cs="Times New Roman"/>
                <w:bCs/>
                <w:sz w:val="16"/>
                <w:szCs w:val="16"/>
                <w:lang w:eastAsia="ru-RU"/>
              </w:rPr>
              <w:t xml:space="preserve">№  </w:t>
            </w:r>
          </w:p>
        </w:tc>
        <w:tc>
          <w:tcPr>
            <w:tcW w:w="1134" w:type="dxa"/>
            <w:tcBorders>
              <w:top w:val="nil"/>
              <w:left w:val="nil"/>
              <w:bottom w:val="single" w:sz="6" w:space="0" w:color="auto"/>
              <w:right w:val="nil"/>
            </w:tcBorders>
          </w:tcPr>
          <w:p w:rsidR="002443B2" w:rsidRPr="002443B2" w:rsidRDefault="002443B2" w:rsidP="002443B2">
            <w:pPr>
              <w:jc w:val="center"/>
              <w:rPr>
                <w:rFonts w:ascii="Times New Roman" w:eastAsia="Times New Roman" w:hAnsi="Times New Roman" w:cs="Times New Roman"/>
                <w:bCs/>
                <w:sz w:val="16"/>
                <w:szCs w:val="16"/>
                <w:lang w:eastAsia="ru-RU"/>
              </w:rPr>
            </w:pPr>
            <w:r w:rsidRPr="002443B2">
              <w:rPr>
                <w:rFonts w:ascii="Times New Roman" w:eastAsia="Times New Roman" w:hAnsi="Times New Roman" w:cs="Times New Roman"/>
                <w:bCs/>
                <w:sz w:val="16"/>
                <w:szCs w:val="16"/>
                <w:lang w:eastAsia="ru-RU"/>
              </w:rPr>
              <w:t>822-75/4</w:t>
            </w:r>
          </w:p>
        </w:tc>
      </w:tr>
      <w:tr w:rsidR="002443B2" w:rsidRPr="002443B2" w:rsidTr="00E704DA">
        <w:tc>
          <w:tcPr>
            <w:tcW w:w="4650" w:type="dxa"/>
            <w:gridSpan w:val="4"/>
          </w:tcPr>
          <w:p w:rsidR="002443B2" w:rsidRPr="002443B2" w:rsidRDefault="002443B2" w:rsidP="002443B2">
            <w:pPr>
              <w:jc w:val="center"/>
              <w:rPr>
                <w:rFonts w:ascii="Times New Roman" w:eastAsia="Times New Roman" w:hAnsi="Times New Roman" w:cs="Times New Roman"/>
                <w:bCs/>
                <w:sz w:val="16"/>
                <w:szCs w:val="16"/>
                <w:lang w:eastAsia="ru-RU"/>
              </w:rPr>
            </w:pPr>
            <w:proofErr w:type="spellStart"/>
            <w:r w:rsidRPr="002443B2">
              <w:rPr>
                <w:rFonts w:ascii="Times New Roman" w:eastAsia="Times New Roman" w:hAnsi="Times New Roman" w:cs="Times New Roman"/>
                <w:bCs/>
                <w:sz w:val="16"/>
                <w:szCs w:val="16"/>
                <w:lang w:eastAsia="ru-RU"/>
              </w:rPr>
              <w:t>р.п</w:t>
            </w:r>
            <w:proofErr w:type="spellEnd"/>
            <w:r w:rsidRPr="002443B2">
              <w:rPr>
                <w:rFonts w:ascii="Times New Roman" w:eastAsia="Times New Roman" w:hAnsi="Times New Roman" w:cs="Times New Roman"/>
                <w:bCs/>
                <w:sz w:val="16"/>
                <w:szCs w:val="16"/>
                <w:lang w:eastAsia="ru-RU"/>
              </w:rPr>
              <w:t>. Мокшан</w:t>
            </w:r>
          </w:p>
        </w:tc>
      </w:tr>
    </w:tbl>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Об утверждении дополнительного Соглашения </w:t>
      </w:r>
      <w:r w:rsidR="002C3A3F">
        <w:rPr>
          <w:rFonts w:ascii="Times New Roman" w:eastAsia="Times New Roman" w:hAnsi="Times New Roman" w:cs="Times New Roman"/>
          <w:b/>
          <w:sz w:val="16"/>
          <w:szCs w:val="16"/>
          <w:lang w:eastAsia="ru-RU"/>
        </w:rPr>
        <w:t xml:space="preserve"> </w:t>
      </w:r>
      <w:r w:rsidRPr="002443B2">
        <w:rPr>
          <w:rFonts w:ascii="Times New Roman" w:eastAsia="Times New Roman" w:hAnsi="Times New Roman" w:cs="Times New Roman"/>
          <w:b/>
          <w:sz w:val="16"/>
          <w:szCs w:val="16"/>
          <w:lang w:eastAsia="ru-RU"/>
        </w:rPr>
        <w:t xml:space="preserve">к Соглашению №1 от 01.07.2021 с муниципальным образованием </w:t>
      </w:r>
    </w:p>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Юровский сельсовет Мокшанского района Пензенской области о передаче муниципальному образованию </w:t>
      </w:r>
      <w:proofErr w:type="spellStart"/>
      <w:r w:rsidRPr="002443B2">
        <w:rPr>
          <w:rFonts w:ascii="Times New Roman" w:eastAsia="Times New Roman" w:hAnsi="Times New Roman" w:cs="Times New Roman"/>
          <w:b/>
          <w:sz w:val="16"/>
          <w:szCs w:val="16"/>
          <w:lang w:eastAsia="ru-RU"/>
        </w:rPr>
        <w:t>Мокшанский</w:t>
      </w:r>
      <w:proofErr w:type="spellEnd"/>
      <w:r w:rsidRPr="002443B2">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2443B2">
        <w:rPr>
          <w:rFonts w:ascii="Times New Roman" w:eastAsia="Times New Roman" w:hAnsi="Times New Roman" w:cs="Times New Roman"/>
          <w:b/>
          <w:sz w:val="16"/>
          <w:szCs w:val="16"/>
          <w:lang w:eastAsia="ru-RU"/>
        </w:rPr>
        <w:t>о-</w:t>
      </w:r>
      <w:proofErr w:type="gramEnd"/>
      <w:r w:rsidRPr="002443B2">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p>
    <w:p w:rsidR="002443B2" w:rsidRPr="002443B2" w:rsidRDefault="002443B2" w:rsidP="002443B2">
      <w:pPr>
        <w:autoSpaceDE w:val="0"/>
        <w:autoSpaceDN w:val="0"/>
        <w:adjustRightInd w:val="0"/>
        <w:ind w:firstLine="540"/>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В соответствии с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руководствуясь статьей 18 Устава Мокшанского района,</w:t>
      </w:r>
      <w:r w:rsidRPr="002443B2">
        <w:rPr>
          <w:rFonts w:ascii="Times New Roman" w:eastAsia="Times New Roman" w:hAnsi="Times New Roman" w:cs="Times New Roman"/>
          <w:b/>
          <w:sz w:val="16"/>
          <w:szCs w:val="16"/>
          <w:lang w:eastAsia="ru-RU"/>
        </w:rPr>
        <w:t xml:space="preserve"> </w:t>
      </w:r>
    </w:p>
    <w:p w:rsidR="002443B2" w:rsidRPr="002443B2" w:rsidRDefault="002443B2" w:rsidP="002443B2">
      <w:pPr>
        <w:autoSpaceDE w:val="0"/>
        <w:autoSpaceDN w:val="0"/>
        <w:adjustRightInd w:val="0"/>
        <w:ind w:firstLine="540"/>
        <w:rPr>
          <w:rFonts w:ascii="Times New Roman" w:eastAsia="Times New Roman" w:hAnsi="Times New Roman" w:cs="Times New Roman"/>
          <w:sz w:val="16"/>
          <w:szCs w:val="16"/>
          <w:lang w:eastAsia="ru-RU"/>
        </w:rPr>
      </w:pPr>
    </w:p>
    <w:p w:rsidR="002443B2" w:rsidRPr="002443B2" w:rsidRDefault="002443B2" w:rsidP="002443B2">
      <w:pPr>
        <w:autoSpaceDE w:val="0"/>
        <w:autoSpaceDN w:val="0"/>
        <w:adjustRightInd w:val="0"/>
        <w:ind w:firstLine="54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2443B2">
        <w:rPr>
          <w:rFonts w:ascii="Times New Roman" w:eastAsia="Times New Roman" w:hAnsi="Times New Roman" w:cs="Times New Roman"/>
          <w:b/>
          <w:sz w:val="16"/>
          <w:szCs w:val="16"/>
          <w:lang w:eastAsia="ru-RU"/>
        </w:rPr>
        <w:t>р</w:t>
      </w:r>
      <w:proofErr w:type="gramEnd"/>
      <w:r w:rsidRPr="002443B2">
        <w:rPr>
          <w:rFonts w:ascii="Times New Roman" w:eastAsia="Times New Roman" w:hAnsi="Times New Roman" w:cs="Times New Roman"/>
          <w:b/>
          <w:sz w:val="16"/>
          <w:szCs w:val="16"/>
          <w:lang w:eastAsia="ru-RU"/>
        </w:rPr>
        <w:t xml:space="preserve"> е ш и л о:</w:t>
      </w:r>
    </w:p>
    <w:p w:rsidR="002443B2" w:rsidRPr="002443B2" w:rsidRDefault="002443B2" w:rsidP="002443B2">
      <w:pPr>
        <w:autoSpaceDE w:val="0"/>
        <w:autoSpaceDN w:val="0"/>
        <w:adjustRightInd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 Принять предложение администрации Юровского сельсовета Мокшанского района Пензенской области о заключении дополнительного соглашения к соглашению о передаче  администрации Мокшанского района Пензенской области  части полномочий по вопросу местного значения поселений «Организация в границах поселения электро-, тепл</w:t>
      </w:r>
      <w:proofErr w:type="gramStart"/>
      <w:r w:rsidRPr="002443B2">
        <w:rPr>
          <w:rFonts w:ascii="Times New Roman" w:eastAsia="Times New Roman" w:hAnsi="Times New Roman" w:cs="Times New Roman"/>
          <w:sz w:val="16"/>
          <w:szCs w:val="16"/>
          <w:lang w:eastAsia="ru-RU"/>
        </w:rPr>
        <w:t>о-</w:t>
      </w:r>
      <w:proofErr w:type="gramEnd"/>
      <w:r w:rsidRPr="002443B2">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43B2" w:rsidRPr="002443B2" w:rsidRDefault="002443B2" w:rsidP="002443B2">
      <w:pPr>
        <w:autoSpaceDE w:val="0"/>
        <w:autoSpaceDN w:val="0"/>
        <w:adjustRightInd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Утвердить</w:t>
      </w:r>
      <w:r w:rsidRPr="002443B2">
        <w:rPr>
          <w:rFonts w:ascii="Courier New" w:eastAsia="Times New Roman" w:hAnsi="Courier New" w:cs="Courier New"/>
          <w:sz w:val="16"/>
          <w:szCs w:val="16"/>
          <w:lang w:eastAsia="ru-RU"/>
        </w:rPr>
        <w:t xml:space="preserve"> </w:t>
      </w:r>
      <w:r w:rsidRPr="002443B2">
        <w:rPr>
          <w:rFonts w:ascii="Times New Roman" w:eastAsia="Times New Roman" w:hAnsi="Times New Roman" w:cs="Times New Roman"/>
          <w:sz w:val="16"/>
          <w:szCs w:val="16"/>
          <w:lang w:eastAsia="ru-RU"/>
        </w:rPr>
        <w:t xml:space="preserve">дополнительное Соглашение с муниципальным образованием Юровский сельсовет Мокшанского района Пензенской области о передаче муниципальному образованию </w:t>
      </w:r>
      <w:proofErr w:type="spellStart"/>
      <w:r w:rsidRPr="002443B2">
        <w:rPr>
          <w:rFonts w:ascii="Times New Roman" w:eastAsia="Times New Roman" w:hAnsi="Times New Roman" w:cs="Times New Roman"/>
          <w:sz w:val="16"/>
          <w:szCs w:val="16"/>
          <w:lang w:eastAsia="ru-RU"/>
        </w:rPr>
        <w:t>Мокшанский</w:t>
      </w:r>
      <w:proofErr w:type="spellEnd"/>
      <w:r w:rsidRPr="002443B2">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2443B2">
        <w:rPr>
          <w:rFonts w:ascii="Times New Roman" w:eastAsia="Times New Roman" w:hAnsi="Times New Roman" w:cs="Times New Roman"/>
          <w:sz w:val="16"/>
          <w:szCs w:val="16"/>
          <w:lang w:eastAsia="ru-RU"/>
        </w:rPr>
        <w:t>о-</w:t>
      </w:r>
      <w:proofErr w:type="gramEnd"/>
      <w:r w:rsidRPr="002443B2">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(прилагается).</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2443B2">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r w:rsidRPr="002443B2">
        <w:rPr>
          <w:rFonts w:ascii="Times New Roman" w:eastAsia="Times New Roman" w:hAnsi="Times New Roman" w:cs="Times New Roman"/>
          <w:b/>
          <w:bCs/>
          <w:sz w:val="16"/>
          <w:szCs w:val="16"/>
          <w:lang w:eastAsia="ru-RU"/>
        </w:rPr>
        <w:t xml:space="preserve"> </w:t>
      </w:r>
      <w:r w:rsidRPr="002443B2">
        <w:rPr>
          <w:rFonts w:ascii="Times New Roman" w:eastAsia="Times New Roman" w:hAnsi="Times New Roman" w:cs="Times New Roman"/>
          <w:sz w:val="16"/>
          <w:szCs w:val="16"/>
          <w:lang w:eastAsia="ru-RU"/>
        </w:rPr>
        <w:t>разместить на официальном сайте администрации Мокшанского района.</w:t>
      </w:r>
    </w:p>
    <w:p w:rsidR="002443B2" w:rsidRPr="002443B2" w:rsidRDefault="002443B2" w:rsidP="002443B2">
      <w:pPr>
        <w:autoSpaceDE w:val="0"/>
        <w:autoSpaceDN w:val="0"/>
        <w:adjustRightInd w:val="0"/>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4. </w:t>
      </w:r>
      <w:r w:rsidRPr="002443B2">
        <w:rPr>
          <w:rFonts w:ascii="Times New Roman" w:eastAsia="Times New Roman" w:hAnsi="Times New Roman" w:cs="Times New Roman"/>
          <w:bCs/>
          <w:sz w:val="16"/>
          <w:szCs w:val="16"/>
          <w:lang w:eastAsia="ru-RU"/>
        </w:rPr>
        <w:t>Настоящее решение вступает в силу на следующий день после его официального опубликования.</w:t>
      </w:r>
    </w:p>
    <w:p w:rsidR="002443B2" w:rsidRPr="002443B2" w:rsidRDefault="002443B2" w:rsidP="002443B2">
      <w:pPr>
        <w:ind w:firstLine="851"/>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5. </w:t>
      </w:r>
      <w:proofErr w:type="gramStart"/>
      <w:r w:rsidRPr="002443B2">
        <w:rPr>
          <w:rFonts w:ascii="Times New Roman" w:eastAsia="Times New Roman" w:hAnsi="Times New Roman" w:cs="Times New Roman"/>
          <w:iCs/>
          <w:sz w:val="16"/>
          <w:szCs w:val="16"/>
          <w:lang w:eastAsia="ru-RU"/>
        </w:rPr>
        <w:t>Контроль за</w:t>
      </w:r>
      <w:proofErr w:type="gramEnd"/>
      <w:r w:rsidRPr="002443B2">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2443B2" w:rsidRPr="002443B2" w:rsidRDefault="002443B2" w:rsidP="002443B2">
      <w:pPr>
        <w:autoSpaceDE w:val="0"/>
        <w:autoSpaceDN w:val="0"/>
        <w:adjustRightInd w:val="0"/>
        <w:rPr>
          <w:rFonts w:ascii="Times New Roman" w:eastAsia="Times New Roman" w:hAnsi="Times New Roman" w:cs="Times New Roman"/>
          <w:sz w:val="16"/>
          <w:szCs w:val="16"/>
          <w:lang w:eastAsia="ru-RU"/>
        </w:rPr>
      </w:pPr>
    </w:p>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Глава Мокшанского района</w:t>
      </w:r>
    </w:p>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Пензенской области</w:t>
      </w:r>
      <w:r w:rsidRPr="002443B2">
        <w:rPr>
          <w:rFonts w:ascii="Times New Roman" w:eastAsia="Times New Roman" w:hAnsi="Times New Roman" w:cs="Times New Roman"/>
          <w:sz w:val="16"/>
          <w:szCs w:val="16"/>
          <w:lang w:eastAsia="ru-RU"/>
        </w:rPr>
        <w:tab/>
        <w:t xml:space="preserve">                 </w:t>
      </w:r>
      <w:r w:rsidRPr="002443B2">
        <w:rPr>
          <w:rFonts w:ascii="Times New Roman" w:eastAsia="Times New Roman" w:hAnsi="Times New Roman" w:cs="Times New Roman"/>
          <w:sz w:val="16"/>
          <w:szCs w:val="16"/>
          <w:lang w:eastAsia="ru-RU"/>
        </w:rPr>
        <w:tab/>
        <w:t xml:space="preserve">                                           А.В. Шмелев               </w:t>
      </w:r>
    </w:p>
    <w:p w:rsidR="002443B2" w:rsidRPr="002443B2" w:rsidRDefault="002443B2" w:rsidP="002443B2">
      <w:pPr>
        <w:autoSpaceDE w:val="0"/>
        <w:autoSpaceDN w:val="0"/>
        <w:adjustRightInd w:val="0"/>
        <w:ind w:firstLine="540"/>
        <w:jc w:val="right"/>
        <w:rPr>
          <w:rFonts w:ascii="Times New Roman" w:eastAsia="Times New Roman" w:hAnsi="Times New Roman" w:cs="Times New Roman"/>
          <w:i/>
          <w:sz w:val="16"/>
          <w:szCs w:val="16"/>
          <w:lang w:eastAsia="ru-RU"/>
        </w:rPr>
      </w:pPr>
    </w:p>
    <w:p w:rsidR="002443B2" w:rsidRPr="002443B2" w:rsidRDefault="002443B2" w:rsidP="002443B2">
      <w:pPr>
        <w:autoSpaceDE w:val="0"/>
        <w:autoSpaceDN w:val="0"/>
        <w:adjustRightInd w:val="0"/>
        <w:jc w:val="right"/>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Приложение </w:t>
      </w:r>
    </w:p>
    <w:p w:rsidR="002443B2" w:rsidRPr="002443B2" w:rsidRDefault="002443B2" w:rsidP="002443B2">
      <w:pPr>
        <w:autoSpaceDE w:val="0"/>
        <w:autoSpaceDN w:val="0"/>
        <w:adjustRightInd w:val="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К решению собрания представителей</w:t>
      </w:r>
    </w:p>
    <w:p w:rsidR="002443B2" w:rsidRPr="002443B2" w:rsidRDefault="002443B2" w:rsidP="002443B2">
      <w:pPr>
        <w:autoSpaceDE w:val="0"/>
        <w:autoSpaceDN w:val="0"/>
        <w:adjustRightInd w:val="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Мокшанского района </w:t>
      </w:r>
    </w:p>
    <w:p w:rsidR="002443B2" w:rsidRPr="002443B2" w:rsidRDefault="002443B2" w:rsidP="002443B2">
      <w:pPr>
        <w:autoSpaceDE w:val="0"/>
        <w:autoSpaceDN w:val="0"/>
        <w:adjustRightInd w:val="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Пензенской области</w:t>
      </w:r>
    </w:p>
    <w:p w:rsidR="002443B2" w:rsidRPr="002443B2" w:rsidRDefault="002443B2" w:rsidP="002443B2">
      <w:pPr>
        <w:autoSpaceDE w:val="0"/>
        <w:autoSpaceDN w:val="0"/>
        <w:adjustRightInd w:val="0"/>
        <w:jc w:val="righ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 23.05.2022  № 822-75/4</w:t>
      </w:r>
    </w:p>
    <w:p w:rsidR="002443B2" w:rsidRPr="002443B2" w:rsidRDefault="002443B2" w:rsidP="002443B2">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7"/>
        <w:gridCol w:w="4928"/>
      </w:tblGrid>
      <w:tr w:rsidR="002443B2" w:rsidRPr="002443B2" w:rsidTr="00E704DA">
        <w:tc>
          <w:tcPr>
            <w:tcW w:w="4927" w:type="dxa"/>
          </w:tcPr>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УТВЕРЖДЕНО</w:t>
            </w:r>
          </w:p>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решением Комитета местного самоуправления Юровского сельсовета Мокшанского района Пензенской области </w:t>
            </w:r>
          </w:p>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 ____________ № _________</w:t>
            </w:r>
          </w:p>
        </w:tc>
        <w:tc>
          <w:tcPr>
            <w:tcW w:w="4928" w:type="dxa"/>
          </w:tcPr>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УТВЕРЖДЕНО </w:t>
            </w:r>
          </w:p>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решением Собрания представителей Мокшанского района</w:t>
            </w:r>
          </w:p>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Пензенской области</w:t>
            </w:r>
          </w:p>
          <w:p w:rsidR="002443B2" w:rsidRPr="002443B2" w:rsidRDefault="002443B2" w:rsidP="002443B2">
            <w:pPr>
              <w:autoSpaceDE w:val="0"/>
              <w:autoSpaceDN w:val="0"/>
              <w:adjustRightInd w:val="0"/>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от____________№______________</w:t>
            </w:r>
          </w:p>
        </w:tc>
      </w:tr>
    </w:tbl>
    <w:p w:rsidR="002443B2" w:rsidRPr="002443B2" w:rsidRDefault="002443B2" w:rsidP="002443B2">
      <w:pPr>
        <w:autoSpaceDE w:val="0"/>
        <w:autoSpaceDN w:val="0"/>
        <w:adjustRightInd w:val="0"/>
        <w:jc w:val="left"/>
        <w:rPr>
          <w:rFonts w:ascii="Times New Roman" w:eastAsia="Times New Roman" w:hAnsi="Times New Roman" w:cs="Times New Roman"/>
          <w:i/>
          <w:sz w:val="16"/>
          <w:szCs w:val="16"/>
          <w:lang w:eastAsia="ru-RU"/>
        </w:rPr>
      </w:pPr>
    </w:p>
    <w:p w:rsidR="002443B2" w:rsidRPr="002443B2" w:rsidRDefault="002443B2" w:rsidP="002443B2">
      <w:pPr>
        <w:autoSpaceDE w:val="0"/>
        <w:autoSpaceDN w:val="0"/>
        <w:adjustRightInd w:val="0"/>
        <w:jc w:val="left"/>
        <w:rPr>
          <w:rFonts w:ascii="Times New Roman" w:eastAsia="Times New Roman" w:hAnsi="Times New Roman" w:cs="Times New Roman"/>
          <w:i/>
          <w:sz w:val="16"/>
          <w:szCs w:val="16"/>
          <w:lang w:eastAsia="ru-RU"/>
        </w:rPr>
      </w:pPr>
    </w:p>
    <w:p w:rsidR="002443B2" w:rsidRPr="002443B2" w:rsidRDefault="002443B2" w:rsidP="002443B2">
      <w:pPr>
        <w:autoSpaceDE w:val="0"/>
        <w:autoSpaceDN w:val="0"/>
        <w:adjustRightInd w:val="0"/>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ДОПОЛНИТЕЛЬНОЕ СОГЛАШЕНИЕ №1</w:t>
      </w:r>
    </w:p>
    <w:p w:rsidR="002443B2" w:rsidRPr="002443B2" w:rsidRDefault="002443B2" w:rsidP="002443B2">
      <w:pPr>
        <w:ind w:firstLine="567"/>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к соглашению №1 о передаче муниципальному образованию </w:t>
      </w:r>
      <w:proofErr w:type="spellStart"/>
      <w:r w:rsidRPr="002443B2">
        <w:rPr>
          <w:rFonts w:ascii="Times New Roman" w:eastAsia="Times New Roman" w:hAnsi="Times New Roman" w:cs="Times New Roman"/>
          <w:b/>
          <w:sz w:val="16"/>
          <w:szCs w:val="16"/>
          <w:lang w:eastAsia="ru-RU"/>
        </w:rPr>
        <w:t>Мокшанский</w:t>
      </w:r>
      <w:proofErr w:type="spellEnd"/>
      <w:r w:rsidRPr="002443B2">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2443B2">
        <w:rPr>
          <w:rFonts w:ascii="Times New Roman" w:eastAsia="Times New Roman" w:hAnsi="Times New Roman" w:cs="Times New Roman"/>
          <w:b/>
          <w:sz w:val="16"/>
          <w:szCs w:val="16"/>
          <w:lang w:eastAsia="ru-RU"/>
        </w:rPr>
        <w:t>о-</w:t>
      </w:r>
      <w:proofErr w:type="gramEnd"/>
      <w:r w:rsidRPr="002443B2">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2443B2" w:rsidRPr="002443B2" w:rsidRDefault="002443B2" w:rsidP="002443B2">
      <w:pPr>
        <w:autoSpaceDE w:val="0"/>
        <w:autoSpaceDN w:val="0"/>
        <w:adjustRightInd w:val="0"/>
        <w:ind w:firstLine="567"/>
        <w:rPr>
          <w:rFonts w:ascii="Times New Roman" w:eastAsia="Times New Roman" w:hAnsi="Times New Roman" w:cs="Times New Roman"/>
          <w:b/>
          <w:sz w:val="16"/>
          <w:szCs w:val="16"/>
          <w:lang w:eastAsia="ru-RU"/>
        </w:rPr>
      </w:pPr>
    </w:p>
    <w:p w:rsidR="002443B2" w:rsidRPr="002443B2" w:rsidRDefault="002443B2" w:rsidP="00E70321">
      <w:pPr>
        <w:autoSpaceDE w:val="0"/>
        <w:autoSpaceDN w:val="0"/>
        <w:adjustRightInd w:val="0"/>
        <w:jc w:val="right"/>
        <w:rPr>
          <w:rFonts w:ascii="Courier New" w:eastAsia="Times New Roman" w:hAnsi="Courier New" w:cs="Courier New"/>
          <w:sz w:val="16"/>
          <w:szCs w:val="16"/>
          <w:lang w:eastAsia="ru-RU"/>
        </w:rPr>
      </w:pPr>
      <w:proofErr w:type="spellStart"/>
      <w:r w:rsidRPr="002443B2">
        <w:rPr>
          <w:rFonts w:ascii="Times New Roman" w:eastAsia="Times New Roman" w:hAnsi="Times New Roman" w:cs="Times New Roman"/>
          <w:sz w:val="16"/>
          <w:szCs w:val="16"/>
          <w:lang w:eastAsia="ru-RU"/>
        </w:rPr>
        <w:t>р.п</w:t>
      </w:r>
      <w:proofErr w:type="spellEnd"/>
      <w:r w:rsidRPr="002443B2">
        <w:rPr>
          <w:rFonts w:ascii="Times New Roman" w:eastAsia="Times New Roman" w:hAnsi="Times New Roman" w:cs="Times New Roman"/>
          <w:sz w:val="16"/>
          <w:szCs w:val="16"/>
          <w:lang w:eastAsia="ru-RU"/>
        </w:rPr>
        <w:t xml:space="preserve">. Мокшан </w:t>
      </w:r>
      <w:r w:rsidRPr="002443B2">
        <w:rPr>
          <w:rFonts w:ascii="Times New Roman" w:eastAsia="Times New Roman" w:hAnsi="Times New Roman" w:cs="Times New Roman"/>
          <w:b/>
          <w:sz w:val="16"/>
          <w:szCs w:val="16"/>
          <w:lang w:eastAsia="ru-RU"/>
        </w:rPr>
        <w:t xml:space="preserve">        </w:t>
      </w:r>
      <w:r w:rsidRPr="002443B2">
        <w:rPr>
          <w:rFonts w:ascii="Times New Roman" w:eastAsia="Times New Roman" w:hAnsi="Times New Roman" w:cs="Times New Roman"/>
          <w:sz w:val="16"/>
          <w:szCs w:val="16"/>
          <w:lang w:eastAsia="ru-RU"/>
        </w:rPr>
        <w:t xml:space="preserve">  </w:t>
      </w:r>
      <w:r w:rsidR="00E70321">
        <w:rPr>
          <w:rFonts w:ascii="Times New Roman" w:eastAsia="Times New Roman" w:hAnsi="Times New Roman" w:cs="Times New Roman"/>
          <w:sz w:val="16"/>
          <w:szCs w:val="16"/>
          <w:lang w:eastAsia="ru-RU"/>
        </w:rPr>
        <w:t xml:space="preserve">                                                                                                     </w:t>
      </w:r>
      <w:r w:rsidRPr="002443B2">
        <w:rPr>
          <w:rFonts w:ascii="Times New Roman" w:eastAsia="Times New Roman" w:hAnsi="Times New Roman" w:cs="Times New Roman"/>
          <w:sz w:val="16"/>
          <w:szCs w:val="16"/>
          <w:lang w:eastAsia="ru-RU"/>
        </w:rPr>
        <w:t xml:space="preserve">                                                                           «__» _</w:t>
      </w:r>
      <w:r w:rsidRPr="002443B2">
        <w:rPr>
          <w:rFonts w:ascii="Times New Roman" w:eastAsia="Times New Roman" w:hAnsi="Times New Roman" w:cs="Times New Roman"/>
          <w:color w:val="000000"/>
          <w:sz w:val="16"/>
          <w:szCs w:val="16"/>
          <w:lang w:eastAsia="ru-RU"/>
        </w:rPr>
        <w:t>____________</w:t>
      </w:r>
      <w:r w:rsidRPr="002443B2">
        <w:rPr>
          <w:rFonts w:ascii="Times New Roman" w:eastAsia="Times New Roman" w:hAnsi="Times New Roman" w:cs="Times New Roman"/>
          <w:sz w:val="16"/>
          <w:szCs w:val="16"/>
          <w:lang w:eastAsia="ru-RU"/>
        </w:rPr>
        <w:t xml:space="preserve"> </w:t>
      </w:r>
      <w:proofErr w:type="gramStart"/>
      <w:r w:rsidRPr="002443B2">
        <w:rPr>
          <w:rFonts w:ascii="Times New Roman" w:eastAsia="Times New Roman" w:hAnsi="Times New Roman" w:cs="Times New Roman"/>
          <w:sz w:val="16"/>
          <w:szCs w:val="16"/>
          <w:lang w:eastAsia="ru-RU"/>
        </w:rPr>
        <w:t>г</w:t>
      </w:r>
      <w:proofErr w:type="gramEnd"/>
      <w:r w:rsidRPr="002443B2">
        <w:rPr>
          <w:rFonts w:ascii="Times New Roman" w:eastAsia="Times New Roman" w:hAnsi="Times New Roman" w:cs="Times New Roman"/>
          <w:sz w:val="16"/>
          <w:szCs w:val="16"/>
          <w:lang w:eastAsia="ru-RU"/>
        </w:rPr>
        <w:t>.</w:t>
      </w:r>
      <w:r w:rsidRPr="002443B2">
        <w:rPr>
          <w:rFonts w:ascii="Courier New" w:eastAsia="Times New Roman" w:hAnsi="Courier New" w:cs="Courier New"/>
          <w:sz w:val="16"/>
          <w:szCs w:val="16"/>
          <w:lang w:eastAsia="ru-RU"/>
        </w:rPr>
        <w:t xml:space="preserve"> </w:t>
      </w:r>
    </w:p>
    <w:p w:rsidR="002443B2" w:rsidRPr="002443B2" w:rsidRDefault="002443B2" w:rsidP="002443B2">
      <w:pPr>
        <w:autoSpaceDE w:val="0"/>
        <w:autoSpaceDN w:val="0"/>
        <w:adjustRightInd w:val="0"/>
        <w:ind w:firstLine="567"/>
        <w:rPr>
          <w:rFonts w:ascii="Times New Roman" w:eastAsia="Times New Roman" w:hAnsi="Times New Roman" w:cs="Times New Roman"/>
          <w:sz w:val="16"/>
          <w:szCs w:val="16"/>
          <w:lang w:eastAsia="ru-RU"/>
        </w:rPr>
      </w:pPr>
    </w:p>
    <w:p w:rsidR="002443B2" w:rsidRPr="002443B2" w:rsidRDefault="002443B2" w:rsidP="002443B2">
      <w:pPr>
        <w:ind w:firstLine="567"/>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w:t>
      </w:r>
      <w:proofErr w:type="gramStart"/>
      <w:r w:rsidRPr="002443B2">
        <w:rPr>
          <w:rFonts w:ascii="Times New Roman" w:eastAsia="Times New Roman" w:hAnsi="Times New Roman" w:cs="Times New Roman"/>
          <w:sz w:val="16"/>
          <w:szCs w:val="16"/>
          <w:lang w:eastAsia="ru-RU"/>
        </w:rPr>
        <w:t xml:space="preserve">Муниципальное образование </w:t>
      </w:r>
      <w:proofErr w:type="spellStart"/>
      <w:r w:rsidRPr="002443B2">
        <w:rPr>
          <w:rFonts w:ascii="Times New Roman" w:eastAsia="Times New Roman" w:hAnsi="Times New Roman" w:cs="Times New Roman"/>
          <w:sz w:val="16"/>
          <w:szCs w:val="16"/>
          <w:lang w:eastAsia="ru-RU"/>
        </w:rPr>
        <w:t>Мокшанский</w:t>
      </w:r>
      <w:proofErr w:type="spellEnd"/>
      <w:r w:rsidRPr="002443B2">
        <w:rPr>
          <w:rFonts w:ascii="Times New Roman" w:eastAsia="Times New Roman" w:hAnsi="Times New Roman" w:cs="Times New Roman"/>
          <w:sz w:val="16"/>
          <w:szCs w:val="16"/>
          <w:lang w:eastAsia="ru-RU"/>
        </w:rPr>
        <w:t xml:space="preserve"> район Пензенской области в лице Администрации Мокшанского района, в лице Главы Администрации района Тихомирова Николая Николаевича, действующего на основании Устава Мокшанского района, именуемое в дальнейшем «Администрация Района» с одной стороны и муниципальное образование Юровский сельсовет Мокшанского района Пензенской области в лице Администрации Юровского сельсовета Мокшанского района Пензенской области, в лице Главы администрации </w:t>
      </w:r>
      <w:proofErr w:type="spellStart"/>
      <w:r w:rsidRPr="002443B2">
        <w:rPr>
          <w:rFonts w:ascii="Times New Roman" w:eastAsia="Times New Roman" w:hAnsi="Times New Roman" w:cs="Times New Roman"/>
          <w:sz w:val="16"/>
          <w:szCs w:val="16"/>
          <w:lang w:eastAsia="ru-RU"/>
        </w:rPr>
        <w:t>Краснорепова</w:t>
      </w:r>
      <w:proofErr w:type="spellEnd"/>
      <w:r w:rsidRPr="002443B2">
        <w:rPr>
          <w:rFonts w:ascii="Times New Roman" w:eastAsia="Times New Roman" w:hAnsi="Times New Roman" w:cs="Times New Roman"/>
          <w:sz w:val="16"/>
          <w:szCs w:val="16"/>
          <w:lang w:eastAsia="ru-RU"/>
        </w:rPr>
        <w:t xml:space="preserve"> Александра Васильевича, действующего на</w:t>
      </w:r>
      <w:proofErr w:type="gramEnd"/>
      <w:r w:rsidRPr="002443B2">
        <w:rPr>
          <w:rFonts w:ascii="Times New Roman" w:eastAsia="Times New Roman" w:hAnsi="Times New Roman" w:cs="Times New Roman"/>
          <w:sz w:val="16"/>
          <w:szCs w:val="16"/>
          <w:lang w:eastAsia="ru-RU"/>
        </w:rPr>
        <w:t xml:space="preserve"> </w:t>
      </w:r>
      <w:proofErr w:type="gramStart"/>
      <w:r w:rsidRPr="002443B2">
        <w:rPr>
          <w:rFonts w:ascii="Times New Roman" w:eastAsia="Times New Roman" w:hAnsi="Times New Roman" w:cs="Times New Roman"/>
          <w:sz w:val="16"/>
          <w:szCs w:val="16"/>
          <w:lang w:eastAsia="ru-RU"/>
        </w:rPr>
        <w:t>основании Устава Юровского сельсовета Мокшанского района Пензенской области, именуемое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w:t>
      </w:r>
      <w:proofErr w:type="gramEnd"/>
      <w:r w:rsidRPr="002443B2">
        <w:rPr>
          <w:rFonts w:ascii="Times New Roman" w:eastAsia="Times New Roman" w:hAnsi="Times New Roman" w:cs="Times New Roman"/>
          <w:sz w:val="16"/>
          <w:szCs w:val="16"/>
          <w:lang w:eastAsia="ru-RU"/>
        </w:rPr>
        <w:t xml:space="preserve"> </w:t>
      </w:r>
      <w:proofErr w:type="gramStart"/>
      <w:r w:rsidRPr="002443B2">
        <w:rPr>
          <w:rFonts w:ascii="Times New Roman" w:eastAsia="Times New Roman" w:hAnsi="Times New Roman" w:cs="Times New Roman"/>
          <w:sz w:val="16"/>
          <w:szCs w:val="16"/>
          <w:lang w:eastAsia="ru-RU"/>
        </w:rPr>
        <w:t>водоснабжении и водоотведении», решением 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Юровского сельсовета Мокшанского района Пензенской области</w:t>
      </w:r>
      <w:proofErr w:type="gramEnd"/>
      <w:r w:rsidRPr="002443B2">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2443B2">
        <w:rPr>
          <w:rFonts w:ascii="Times New Roman" w:eastAsia="Times New Roman" w:hAnsi="Times New Roman" w:cs="Times New Roman"/>
          <w:sz w:val="16"/>
          <w:szCs w:val="16"/>
          <w:lang w:eastAsia="ru-RU"/>
        </w:rPr>
        <w:t>Мокшанский</w:t>
      </w:r>
      <w:proofErr w:type="spellEnd"/>
      <w:r w:rsidRPr="002443B2">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2443B2">
        <w:rPr>
          <w:rFonts w:ascii="Times New Roman" w:eastAsia="Times New Roman" w:hAnsi="Times New Roman" w:cs="Times New Roman"/>
          <w:sz w:val="16"/>
          <w:szCs w:val="16"/>
          <w:lang w:eastAsia="ru-RU"/>
        </w:rPr>
        <w:t>о-</w:t>
      </w:r>
      <w:proofErr w:type="gramEnd"/>
      <w:r w:rsidRPr="002443B2">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2443B2" w:rsidRPr="002443B2" w:rsidRDefault="002443B2" w:rsidP="002443B2">
      <w:pPr>
        <w:autoSpaceDE w:val="0"/>
        <w:autoSpaceDN w:val="0"/>
        <w:adjustRightInd w:val="0"/>
        <w:ind w:firstLine="567"/>
        <w:rPr>
          <w:rFonts w:ascii="Times New Roman" w:eastAsia="Times New Roman" w:hAnsi="Times New Roman" w:cs="Times New Roman"/>
          <w:color w:val="000000"/>
          <w:sz w:val="16"/>
          <w:szCs w:val="16"/>
          <w:lang w:eastAsia="ru-RU"/>
        </w:rPr>
      </w:pPr>
      <w:r w:rsidRPr="002443B2">
        <w:rPr>
          <w:rFonts w:ascii="Times New Roman" w:eastAsia="Times New Roman" w:hAnsi="Times New Roman" w:cs="Times New Roman"/>
          <w:sz w:val="16"/>
          <w:szCs w:val="16"/>
          <w:lang w:eastAsia="ru-RU"/>
        </w:rPr>
        <w:t xml:space="preserve">1. </w:t>
      </w:r>
      <w:r w:rsidRPr="002443B2">
        <w:rPr>
          <w:rFonts w:ascii="Times New Roman" w:eastAsia="Times New Roman" w:hAnsi="Times New Roman" w:cs="Times New Roman"/>
          <w:color w:val="000000"/>
          <w:sz w:val="16"/>
          <w:szCs w:val="16"/>
          <w:lang w:eastAsia="ru-RU"/>
        </w:rPr>
        <w:t>пункт 7.4. соглашения о передачи полномочий изложить в следующей редакции:</w:t>
      </w:r>
    </w:p>
    <w:p w:rsidR="002443B2" w:rsidRDefault="002443B2" w:rsidP="002443B2">
      <w:pPr>
        <w:autoSpaceDE w:val="0"/>
        <w:autoSpaceDN w:val="0"/>
        <w:adjustRightInd w:val="0"/>
        <w:rPr>
          <w:rFonts w:ascii="Times New Roman" w:eastAsia="Times New Roman" w:hAnsi="Times New Roman" w:cs="Times New Roman"/>
          <w:color w:val="000000"/>
          <w:sz w:val="16"/>
          <w:szCs w:val="16"/>
          <w:lang w:eastAsia="ru-RU"/>
        </w:rPr>
      </w:pPr>
      <w:r w:rsidRPr="002443B2">
        <w:rPr>
          <w:rFonts w:ascii="Times New Roman" w:eastAsia="Times New Roman" w:hAnsi="Times New Roman" w:cs="Times New Roman"/>
          <w:color w:val="000000"/>
          <w:sz w:val="16"/>
          <w:szCs w:val="16"/>
          <w:lang w:eastAsia="ru-RU"/>
        </w:rPr>
        <w:t>«7.4. Объем межбюджетных трансфертов необходимых для осуществления передаваемых по настоящему соглашению полномочий на 2021 год составляет 50 тыс. рублей, на 2022 год 574,907 тыс. рублей, на 2023 год 50 тыс. рублей</w:t>
      </w:r>
      <w:proofErr w:type="gramStart"/>
      <w:r w:rsidRPr="002443B2">
        <w:rPr>
          <w:rFonts w:ascii="Times New Roman" w:eastAsia="Times New Roman" w:hAnsi="Times New Roman" w:cs="Times New Roman"/>
          <w:color w:val="000000"/>
          <w:sz w:val="16"/>
          <w:szCs w:val="16"/>
          <w:lang w:eastAsia="ru-RU"/>
        </w:rPr>
        <w:t xml:space="preserve">.». </w:t>
      </w:r>
      <w:proofErr w:type="gramEnd"/>
    </w:p>
    <w:p w:rsidR="00F32CE4" w:rsidRPr="002443B2" w:rsidRDefault="00F32CE4" w:rsidP="002443B2">
      <w:pPr>
        <w:autoSpaceDE w:val="0"/>
        <w:autoSpaceDN w:val="0"/>
        <w:adjustRightInd w:val="0"/>
        <w:rPr>
          <w:rFonts w:ascii="Times New Roman" w:eastAsia="Times New Roman" w:hAnsi="Times New Roman" w:cs="Times New Roman"/>
          <w:color w:val="000000"/>
          <w:sz w:val="16"/>
          <w:szCs w:val="16"/>
          <w:lang w:eastAsia="ru-RU"/>
        </w:rPr>
      </w:pPr>
    </w:p>
    <w:p w:rsidR="002443B2" w:rsidRPr="002443B2" w:rsidRDefault="002443B2" w:rsidP="002443B2">
      <w:pPr>
        <w:autoSpaceDE w:val="0"/>
        <w:autoSpaceDN w:val="0"/>
        <w:adjustRightInd w:val="0"/>
        <w:rPr>
          <w:rFonts w:ascii="Times New Roman" w:eastAsia="Times New Roman" w:hAnsi="Times New Roman" w:cs="Times New Roman"/>
          <w:color w:val="000000"/>
          <w:sz w:val="16"/>
          <w:szCs w:val="16"/>
          <w:lang w:eastAsia="ru-RU"/>
        </w:rPr>
      </w:pPr>
      <w:r w:rsidRPr="002443B2">
        <w:rPr>
          <w:rFonts w:ascii="Times New Roman" w:eastAsia="Times New Roman" w:hAnsi="Times New Roman" w:cs="Times New Roman"/>
          <w:color w:val="000000"/>
          <w:sz w:val="16"/>
          <w:szCs w:val="16"/>
          <w:lang w:eastAsia="ru-RU"/>
        </w:rPr>
        <w:lastRenderedPageBreak/>
        <w:t xml:space="preserve">        </w:t>
      </w:r>
      <w:r w:rsidR="00F32CE4">
        <w:rPr>
          <w:rFonts w:ascii="Times New Roman" w:eastAsia="Times New Roman" w:hAnsi="Times New Roman" w:cs="Times New Roman"/>
          <w:color w:val="000000"/>
          <w:sz w:val="16"/>
          <w:szCs w:val="16"/>
          <w:lang w:eastAsia="ru-RU"/>
        </w:rPr>
        <w:t xml:space="preserve">     </w:t>
      </w:r>
      <w:r w:rsidRPr="002443B2">
        <w:rPr>
          <w:rFonts w:ascii="Times New Roman" w:eastAsia="Times New Roman" w:hAnsi="Times New Roman" w:cs="Times New Roman"/>
          <w:color w:val="000000"/>
          <w:sz w:val="16"/>
          <w:szCs w:val="16"/>
          <w:lang w:eastAsia="ru-RU"/>
        </w:rPr>
        <w:t xml:space="preserve">  2. Все остальные условия дополнительного соглашения остаются без изменений и сохраняют свою юридическую силу. </w:t>
      </w:r>
    </w:p>
    <w:p w:rsidR="002443B2" w:rsidRPr="002443B2" w:rsidRDefault="002443B2" w:rsidP="002443B2">
      <w:pPr>
        <w:autoSpaceDE w:val="0"/>
        <w:autoSpaceDN w:val="0"/>
        <w:adjustRightInd w:val="0"/>
        <w:ind w:firstLine="709"/>
        <w:rPr>
          <w:rFonts w:ascii="Times New Roman" w:eastAsia="Times New Roman" w:hAnsi="Times New Roman" w:cs="Times New Roman"/>
          <w:color w:val="000000"/>
          <w:sz w:val="16"/>
          <w:szCs w:val="16"/>
          <w:lang w:eastAsia="ru-RU"/>
        </w:rPr>
      </w:pPr>
      <w:r w:rsidRPr="002443B2">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2443B2" w:rsidRPr="002443B2" w:rsidRDefault="002443B2" w:rsidP="002443B2">
      <w:pPr>
        <w:autoSpaceDE w:val="0"/>
        <w:autoSpaceDN w:val="0"/>
        <w:adjustRightInd w:val="0"/>
        <w:ind w:firstLine="709"/>
        <w:rPr>
          <w:rFonts w:ascii="Times New Roman" w:eastAsia="Times New Roman" w:hAnsi="Times New Roman" w:cs="Times New Roman"/>
          <w:color w:val="000000"/>
          <w:sz w:val="16"/>
          <w:szCs w:val="16"/>
          <w:lang w:eastAsia="ru-RU"/>
        </w:rPr>
      </w:pPr>
      <w:r w:rsidRPr="002443B2">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2443B2" w:rsidRPr="002443B2" w:rsidRDefault="002443B2" w:rsidP="002443B2">
      <w:pPr>
        <w:autoSpaceDE w:val="0"/>
        <w:autoSpaceDN w:val="0"/>
        <w:adjustRightInd w:val="0"/>
        <w:rPr>
          <w:rFonts w:ascii="Times New Roman" w:eastAsia="Times New Roman" w:hAnsi="Times New Roman" w:cs="Times New Roman"/>
          <w:color w:val="000000"/>
          <w:sz w:val="16"/>
          <w:szCs w:val="16"/>
          <w:lang w:eastAsia="ru-RU"/>
        </w:rPr>
      </w:pPr>
    </w:p>
    <w:tbl>
      <w:tblPr>
        <w:tblW w:w="0" w:type="auto"/>
        <w:tblLook w:val="04A0" w:firstRow="1" w:lastRow="0" w:firstColumn="1" w:lastColumn="0" w:noHBand="0" w:noVBand="1"/>
      </w:tblPr>
      <w:tblGrid>
        <w:gridCol w:w="4785"/>
        <w:gridCol w:w="4785"/>
      </w:tblGrid>
      <w:tr w:rsidR="002443B2" w:rsidRPr="002443B2" w:rsidTr="00E704DA">
        <w:tc>
          <w:tcPr>
            <w:tcW w:w="4785" w:type="dxa"/>
          </w:tcPr>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jc w:val="center"/>
              <w:rPr>
                <w:rFonts w:ascii="Times New Roman" w:eastAsia="Times New Roman" w:hAnsi="Times New Roman" w:cs="Times New Roman"/>
                <w:b/>
                <w:color w:val="000000"/>
                <w:sz w:val="16"/>
                <w:szCs w:val="16"/>
                <w:lang w:eastAsia="ru-RU"/>
              </w:rPr>
            </w:pPr>
            <w:r w:rsidRPr="002443B2">
              <w:rPr>
                <w:rFonts w:ascii="Times New Roman" w:eastAsia="Times New Roman" w:hAnsi="Times New Roman" w:cs="Times New Roman"/>
                <w:b/>
                <w:color w:val="000000"/>
                <w:sz w:val="16"/>
                <w:szCs w:val="16"/>
                <w:lang w:eastAsia="ru-RU"/>
              </w:rPr>
              <w:t xml:space="preserve">Глава администрации </w:t>
            </w:r>
            <w:r w:rsidRPr="002443B2">
              <w:rPr>
                <w:rFonts w:ascii="Times New Roman" w:eastAsia="Times New Roman" w:hAnsi="Times New Roman" w:cs="Times New Roman"/>
                <w:b/>
                <w:color w:val="000000"/>
                <w:sz w:val="16"/>
                <w:szCs w:val="16"/>
                <w:lang w:eastAsia="ru-RU"/>
              </w:rPr>
              <w:br/>
              <w:t>Мокшанского района</w:t>
            </w: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r w:rsidRPr="002443B2">
              <w:rPr>
                <w:rFonts w:ascii="Times New Roman" w:eastAsia="Times New Roman" w:hAnsi="Times New Roman" w:cs="Times New Roman"/>
                <w:b/>
                <w:color w:val="000000"/>
                <w:sz w:val="16"/>
                <w:szCs w:val="16"/>
                <w:lang w:eastAsia="ru-RU"/>
              </w:rPr>
              <w:t>______________ Н.Н. Тихомиров</w:t>
            </w: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C3A3F" w:rsidRDefault="002C3A3F"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C3A3F" w:rsidRPr="002443B2" w:rsidRDefault="002C3A3F"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tc>
        <w:tc>
          <w:tcPr>
            <w:tcW w:w="4785" w:type="dxa"/>
          </w:tcPr>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jc w:val="center"/>
              <w:rPr>
                <w:rFonts w:ascii="Times New Roman" w:eastAsia="Times New Roman" w:hAnsi="Times New Roman" w:cs="Times New Roman"/>
                <w:b/>
                <w:color w:val="000000"/>
                <w:sz w:val="16"/>
                <w:szCs w:val="16"/>
                <w:lang w:eastAsia="ru-RU"/>
              </w:rPr>
            </w:pPr>
            <w:r w:rsidRPr="002443B2">
              <w:rPr>
                <w:rFonts w:ascii="Times New Roman" w:eastAsia="Times New Roman" w:hAnsi="Times New Roman" w:cs="Times New Roman"/>
                <w:b/>
                <w:color w:val="000000"/>
                <w:sz w:val="16"/>
                <w:szCs w:val="16"/>
                <w:lang w:eastAsia="ru-RU"/>
              </w:rPr>
              <w:t xml:space="preserve">Глава администрации </w:t>
            </w:r>
            <w:r w:rsidRPr="002443B2">
              <w:rPr>
                <w:rFonts w:ascii="Times New Roman" w:eastAsia="Times New Roman" w:hAnsi="Times New Roman" w:cs="Times New Roman"/>
                <w:b/>
                <w:color w:val="000000"/>
                <w:sz w:val="16"/>
                <w:szCs w:val="16"/>
                <w:lang w:eastAsia="ru-RU"/>
              </w:rPr>
              <w:br/>
              <w:t>Юровского сельсовета</w:t>
            </w: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i/>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i/>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r w:rsidRPr="002443B2">
              <w:rPr>
                <w:rFonts w:ascii="Times New Roman" w:eastAsia="Times New Roman" w:hAnsi="Times New Roman" w:cs="Times New Roman"/>
                <w:b/>
                <w:color w:val="000000"/>
                <w:sz w:val="16"/>
                <w:szCs w:val="16"/>
                <w:lang w:eastAsia="ru-RU"/>
              </w:rPr>
              <w:t xml:space="preserve">_______________ А.В. </w:t>
            </w:r>
            <w:proofErr w:type="spellStart"/>
            <w:r w:rsidRPr="002443B2">
              <w:rPr>
                <w:rFonts w:ascii="Times New Roman" w:eastAsia="Times New Roman" w:hAnsi="Times New Roman" w:cs="Times New Roman"/>
                <w:b/>
                <w:color w:val="000000"/>
                <w:sz w:val="16"/>
                <w:szCs w:val="16"/>
                <w:lang w:eastAsia="ru-RU"/>
              </w:rPr>
              <w:t>Краснорепов</w:t>
            </w:r>
            <w:proofErr w:type="spellEnd"/>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p w:rsidR="002443B2" w:rsidRPr="002443B2" w:rsidRDefault="002443B2" w:rsidP="002443B2">
            <w:pPr>
              <w:autoSpaceDE w:val="0"/>
              <w:autoSpaceDN w:val="0"/>
              <w:adjustRightInd w:val="0"/>
              <w:ind w:firstLine="567"/>
              <w:jc w:val="center"/>
              <w:rPr>
                <w:rFonts w:ascii="Times New Roman" w:eastAsia="Times New Roman" w:hAnsi="Times New Roman" w:cs="Times New Roman"/>
                <w:b/>
                <w:color w:val="000000"/>
                <w:sz w:val="16"/>
                <w:szCs w:val="16"/>
                <w:lang w:eastAsia="ru-RU"/>
              </w:rPr>
            </w:pPr>
          </w:p>
        </w:tc>
      </w:tr>
    </w:tbl>
    <w:p w:rsidR="002443B2" w:rsidRDefault="002443B2" w:rsidP="002443B2">
      <w:pPr>
        <w:widowControl w:val="0"/>
        <w:jc w:val="left"/>
        <w:rPr>
          <w:rFonts w:ascii="Times New Roman" w:eastAsia="Times New Roman" w:hAnsi="Times New Roman" w:cs="Times New Roman"/>
          <w:b/>
          <w:sz w:val="16"/>
          <w:szCs w:val="16"/>
          <w:lang w:eastAsia="ru-RU"/>
        </w:rPr>
      </w:pPr>
    </w:p>
    <w:p w:rsidR="00F32CE4" w:rsidRDefault="00F32CE4" w:rsidP="002443B2">
      <w:pPr>
        <w:widowControl w:val="0"/>
        <w:jc w:val="left"/>
        <w:rPr>
          <w:rFonts w:ascii="Times New Roman" w:eastAsia="Times New Roman" w:hAnsi="Times New Roman" w:cs="Times New Roman"/>
          <w:b/>
          <w:sz w:val="16"/>
          <w:szCs w:val="16"/>
          <w:lang w:eastAsia="ru-RU"/>
        </w:rPr>
      </w:pPr>
    </w:p>
    <w:p w:rsidR="00F32CE4" w:rsidRPr="002443B2" w:rsidRDefault="00F32CE4" w:rsidP="002443B2">
      <w:pPr>
        <w:widowControl w:val="0"/>
        <w:jc w:val="left"/>
        <w:rPr>
          <w:rFonts w:ascii="Times New Roman" w:eastAsia="Times New Roman" w:hAnsi="Times New Roman" w:cs="Times New Roman"/>
          <w:b/>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2443B2" w:rsidRPr="002443B2" w:rsidTr="00E704DA">
        <w:tc>
          <w:tcPr>
            <w:tcW w:w="9606" w:type="dxa"/>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СОБРАНИЕ ПРЕДСТАВИТЕЛЕЙ</w:t>
            </w:r>
          </w:p>
        </w:tc>
      </w:tr>
      <w:tr w:rsidR="002443B2" w:rsidRPr="002443B2" w:rsidTr="00E704DA">
        <w:trPr>
          <w:trHeight w:hRule="exact" w:val="397"/>
        </w:trPr>
        <w:tc>
          <w:tcPr>
            <w:tcW w:w="9606" w:type="dxa"/>
            <w:vAlign w:val="center"/>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 xml:space="preserve">  МОКШАНСКОГО РАЙОНА ПЕНЗЕНСКОЙ ОБЛАСТИ</w:t>
            </w:r>
          </w:p>
        </w:tc>
      </w:tr>
      <w:tr w:rsidR="002443B2" w:rsidRPr="002443B2" w:rsidTr="00E704DA">
        <w:trPr>
          <w:trHeight w:hRule="exact" w:val="397"/>
        </w:trPr>
        <w:tc>
          <w:tcPr>
            <w:tcW w:w="9606" w:type="dxa"/>
            <w:vAlign w:val="center"/>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ЧЕТВЁРТОГО СОЗЫВА</w:t>
            </w:r>
          </w:p>
        </w:tc>
      </w:tr>
      <w:tr w:rsidR="002443B2" w:rsidRPr="002443B2" w:rsidTr="00E704DA">
        <w:trPr>
          <w:trHeight w:val="294"/>
        </w:trPr>
        <w:tc>
          <w:tcPr>
            <w:tcW w:w="9606" w:type="dxa"/>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p>
        </w:tc>
      </w:tr>
      <w:tr w:rsidR="002443B2" w:rsidRPr="002443B2" w:rsidTr="00E704DA">
        <w:trPr>
          <w:trHeight w:hRule="exact" w:val="542"/>
        </w:trPr>
        <w:tc>
          <w:tcPr>
            <w:tcW w:w="9606" w:type="dxa"/>
            <w:vAlign w:val="center"/>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РЕШЕНИЕ</w:t>
            </w:r>
          </w:p>
        </w:tc>
      </w:tr>
      <w:tr w:rsidR="002443B2" w:rsidRPr="002443B2" w:rsidTr="00E704DA">
        <w:trPr>
          <w:trHeight w:hRule="exact" w:val="212"/>
        </w:trPr>
        <w:tc>
          <w:tcPr>
            <w:tcW w:w="9606" w:type="dxa"/>
            <w:vAlign w:val="center"/>
          </w:tcPr>
          <w:p w:rsidR="002443B2" w:rsidRPr="002443B2" w:rsidRDefault="002443B2" w:rsidP="002443B2">
            <w:pPr>
              <w:keepNext/>
              <w:jc w:val="center"/>
              <w:outlineLvl w:val="2"/>
              <w:rPr>
                <w:rFonts w:ascii="Times New Roman" w:eastAsia="Times New Roman" w:hAnsi="Times New Roman" w:cs="Times New Roman"/>
                <w:b/>
                <w:sz w:val="16"/>
                <w:szCs w:val="16"/>
                <w:lang w:eastAsia="ru-RU"/>
              </w:rPr>
            </w:pPr>
          </w:p>
        </w:tc>
      </w:tr>
    </w:tbl>
    <w:p w:rsidR="002443B2" w:rsidRPr="002443B2" w:rsidRDefault="002443B2" w:rsidP="002443B2">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2443B2" w:rsidRPr="002443B2" w:rsidTr="00E704DA">
        <w:tc>
          <w:tcPr>
            <w:tcW w:w="284" w:type="dxa"/>
            <w:vAlign w:val="bottom"/>
          </w:tcPr>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23 мая 2022 года</w:t>
            </w:r>
          </w:p>
        </w:tc>
        <w:tc>
          <w:tcPr>
            <w:tcW w:w="397" w:type="dxa"/>
            <w:vAlign w:val="bottom"/>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w:t>
            </w:r>
          </w:p>
        </w:tc>
        <w:tc>
          <w:tcPr>
            <w:tcW w:w="1134" w:type="dxa"/>
            <w:tcBorders>
              <w:bottom w:val="single" w:sz="6" w:space="0" w:color="auto"/>
            </w:tcBorders>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824-75/4</w:t>
            </w:r>
          </w:p>
        </w:tc>
      </w:tr>
      <w:tr w:rsidR="002443B2" w:rsidRPr="002443B2" w:rsidTr="00E704DA">
        <w:tc>
          <w:tcPr>
            <w:tcW w:w="4650" w:type="dxa"/>
            <w:gridSpan w:val="4"/>
          </w:tcPr>
          <w:p w:rsidR="002443B2" w:rsidRPr="002443B2" w:rsidRDefault="002443B2" w:rsidP="002443B2">
            <w:pPr>
              <w:jc w:val="center"/>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w:t>
            </w:r>
          </w:p>
          <w:p w:rsidR="002443B2" w:rsidRPr="002443B2" w:rsidRDefault="002443B2" w:rsidP="002443B2">
            <w:pPr>
              <w:jc w:val="center"/>
              <w:rPr>
                <w:rFonts w:ascii="Times New Roman" w:eastAsia="Times New Roman" w:hAnsi="Times New Roman" w:cs="Times New Roman"/>
                <w:sz w:val="16"/>
                <w:szCs w:val="16"/>
                <w:lang w:eastAsia="ru-RU"/>
              </w:rPr>
            </w:pPr>
            <w:proofErr w:type="spellStart"/>
            <w:r w:rsidRPr="002443B2">
              <w:rPr>
                <w:rFonts w:ascii="Times New Roman" w:eastAsia="Times New Roman" w:hAnsi="Times New Roman" w:cs="Times New Roman"/>
                <w:sz w:val="16"/>
                <w:szCs w:val="16"/>
                <w:lang w:eastAsia="ru-RU"/>
              </w:rPr>
              <w:t>р.п</w:t>
            </w:r>
            <w:proofErr w:type="spellEnd"/>
            <w:r w:rsidRPr="002443B2">
              <w:rPr>
                <w:rFonts w:ascii="Times New Roman" w:eastAsia="Times New Roman" w:hAnsi="Times New Roman" w:cs="Times New Roman"/>
                <w:sz w:val="16"/>
                <w:szCs w:val="16"/>
                <w:lang w:eastAsia="ru-RU"/>
              </w:rPr>
              <w:t>. Мокшан</w:t>
            </w:r>
          </w:p>
        </w:tc>
      </w:tr>
    </w:tbl>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jc w:val="center"/>
        <w:rPr>
          <w:rFonts w:ascii="Times New Roman" w:eastAsia="Times New Roman" w:hAnsi="Times New Roman" w:cs="Times New Roman"/>
          <w:b/>
          <w:sz w:val="16"/>
          <w:szCs w:val="16"/>
          <w:lang w:eastAsia="ru-RU"/>
        </w:rPr>
      </w:pPr>
    </w:p>
    <w:p w:rsidR="002443B2" w:rsidRPr="002443B2" w:rsidRDefault="002443B2" w:rsidP="002443B2">
      <w:pPr>
        <w:jc w:val="center"/>
        <w:rPr>
          <w:rFonts w:ascii="Times New Roman" w:eastAsia="Times New Roman" w:hAnsi="Times New Roman" w:cs="Times New Roman"/>
          <w:b/>
          <w:sz w:val="16"/>
          <w:szCs w:val="16"/>
          <w:lang w:eastAsia="ru-RU"/>
        </w:rPr>
      </w:pPr>
    </w:p>
    <w:p w:rsidR="002443B2" w:rsidRPr="002443B2" w:rsidRDefault="002443B2" w:rsidP="002443B2">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О мерах поддержки арендаторов земельных участков,</w:t>
      </w:r>
      <w:r>
        <w:rPr>
          <w:rFonts w:ascii="Times New Roman" w:eastAsia="Times New Roman" w:hAnsi="Times New Roman" w:cs="Times New Roman"/>
          <w:b/>
          <w:sz w:val="16"/>
          <w:szCs w:val="16"/>
          <w:lang w:eastAsia="ru-RU"/>
        </w:rPr>
        <w:t xml:space="preserve">  </w:t>
      </w:r>
      <w:r w:rsidRPr="002443B2">
        <w:rPr>
          <w:rFonts w:ascii="Times New Roman" w:eastAsia="Times New Roman" w:hAnsi="Times New Roman" w:cs="Times New Roman"/>
          <w:b/>
          <w:sz w:val="16"/>
          <w:szCs w:val="16"/>
          <w:lang w:eastAsia="ru-RU"/>
        </w:rPr>
        <w:t xml:space="preserve">находящихся в муниципальной собственности </w:t>
      </w:r>
    </w:p>
    <w:p w:rsidR="002443B2" w:rsidRPr="002443B2" w:rsidRDefault="002443B2" w:rsidP="002443B2">
      <w:pPr>
        <w:rPr>
          <w:rFonts w:ascii="Times New Roman" w:eastAsia="Times New Roman" w:hAnsi="Times New Roman" w:cs="Times New Roman"/>
          <w:b/>
          <w:sz w:val="16"/>
          <w:szCs w:val="16"/>
          <w:lang w:eastAsia="ru-RU"/>
        </w:rPr>
      </w:pP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В соответствии с </w:t>
      </w:r>
      <w:hyperlink r:id="rId9" w:history="1">
        <w:r w:rsidRPr="002443B2">
          <w:rPr>
            <w:rFonts w:ascii="Times New Roman" w:eastAsia="Times New Roman" w:hAnsi="Times New Roman" w:cs="Times New Roman"/>
            <w:sz w:val="16"/>
            <w:szCs w:val="16"/>
            <w:lang w:eastAsia="ru-RU"/>
          </w:rPr>
          <w:t>постановлением</w:t>
        </w:r>
      </w:hyperlink>
      <w:r w:rsidRPr="002443B2">
        <w:rPr>
          <w:rFonts w:ascii="Times New Roman" w:eastAsia="Times New Roman" w:hAnsi="Times New Roman" w:cs="Times New Roman"/>
          <w:sz w:val="16"/>
          <w:szCs w:val="16"/>
          <w:lang w:eastAsia="ru-RU"/>
        </w:rPr>
        <w:t xml:space="preserve"> Правительства Пензенской области от 19.04.2022 №301-пП "О мерах поддержки арендаторов земельных участков, находящихся в собственности Пензенской области", руководствуясь Уставом Мокшанского района Пензенской области, </w:t>
      </w:r>
    </w:p>
    <w:p w:rsidR="002443B2" w:rsidRPr="002443B2" w:rsidRDefault="002443B2" w:rsidP="002443B2">
      <w:pPr>
        <w:keepNext/>
        <w:shd w:val="clear" w:color="auto" w:fill="FFFFFF"/>
        <w:textAlignment w:val="baseline"/>
        <w:outlineLvl w:val="0"/>
        <w:rPr>
          <w:rFonts w:ascii="Times New Roman" w:eastAsia="Times New Roman" w:hAnsi="Times New Roman" w:cs="Times New Roman"/>
          <w:sz w:val="16"/>
          <w:szCs w:val="16"/>
          <w:lang w:eastAsia="ru-RU"/>
        </w:rPr>
      </w:pPr>
    </w:p>
    <w:p w:rsidR="002443B2" w:rsidRPr="002443B2" w:rsidRDefault="002443B2" w:rsidP="002443B2">
      <w:pPr>
        <w:jc w:val="center"/>
        <w:rPr>
          <w:rFonts w:ascii="Times New Roman" w:eastAsia="Times New Roman" w:hAnsi="Times New Roman" w:cs="Times New Roman"/>
          <w:b/>
          <w:sz w:val="16"/>
          <w:szCs w:val="16"/>
          <w:lang w:eastAsia="ru-RU"/>
        </w:rPr>
      </w:pPr>
      <w:r w:rsidRPr="002443B2">
        <w:rPr>
          <w:rFonts w:ascii="Times New Roman" w:eastAsia="Times New Roman" w:hAnsi="Times New Roman" w:cs="Times New Roman"/>
          <w:b/>
          <w:sz w:val="16"/>
          <w:szCs w:val="16"/>
          <w:lang w:eastAsia="ru-RU"/>
        </w:rPr>
        <w:t>Собрание представителей Мокшанского района решило:</w:t>
      </w:r>
    </w:p>
    <w:p w:rsidR="002443B2" w:rsidRPr="002443B2" w:rsidRDefault="002443B2" w:rsidP="002443B2">
      <w:pPr>
        <w:rPr>
          <w:rFonts w:ascii="Times New Roman" w:eastAsia="Times New Roman" w:hAnsi="Times New Roman" w:cs="Times New Roman"/>
          <w:b/>
          <w:sz w:val="16"/>
          <w:szCs w:val="16"/>
          <w:lang w:eastAsia="ru-RU"/>
        </w:rPr>
      </w:pP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 Установить для арендаторов земельных участков, находящихся в муниципальной собственности (далее – арендаторы), по договорам аренды земельных участков, заключенным до 15.03.2022, отсрочку уплаты арендной платы, предусмотренной в 2022 году, на следующих условиях:</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1.1. отсрочка предоставляется с 15.03.2022 до 01.10.2022;</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1.2. задолженность по арендной плате подлежит уплате не ранее 01.10.2022 и не позднее 31.12.2023 поэтапно, не реже одного раза в месяц, равными платежами, размер которых не превышает размера половины ежемесячной арендной платы по договору аренды.</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1.3. в связи с отсрочкой не применяются штрафы, проценты за пользование чужими денежными средствами или иные меры ответственности в связи с несоблюдением арендатором порядка и сроков внесения арендной платы (в том числе в случаях, если такие меры предусмотрены договором аренды);</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1.4. не допускается установление дополнительных платежей, подлежащих уплате арендатором в связи с предоставлением отсрочки.</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 Администрации Мокшанского района Пензенской области, являющейся  арендодателем по договорам аренды земельных участков, находящихся в муниципальной собственности, обеспечить:</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proofErr w:type="gramStart"/>
      <w:r w:rsidRPr="002443B2">
        <w:rPr>
          <w:rFonts w:ascii="Times New Roman" w:eastAsia="Times New Roman" w:hAnsi="Times New Roman" w:cs="Times New Roman"/>
          <w:sz w:val="16"/>
          <w:szCs w:val="16"/>
          <w:lang w:eastAsia="ru-RU"/>
        </w:rPr>
        <w:t>2.1. в течение семи рабочих дней со дня обращения арендаторов направление проектов дополнительных соглашений на условиях, предусмотренных пунктов 1 настоящего решения;</w:t>
      </w:r>
      <w:proofErr w:type="gramEnd"/>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2.2. в течение семи рабочих дней со дня вступления в силу настоящего решения уведомление арендаторов земельных участков, находящихся в муниципальной собственности, о возможности заключения дополнительных соглашений в соответствии с настоящим пунктом.</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3. Условия отсрочки, предусмотренные пунктом 1 настоящего решения, применяются к дополнительным соглашениям к договору аренды об отсрочке независимо от даты заключения такого соглашения.</w:t>
      </w:r>
    </w:p>
    <w:p w:rsidR="002443B2" w:rsidRPr="002443B2" w:rsidRDefault="002443B2" w:rsidP="002443B2">
      <w:pPr>
        <w:widowControl w:val="0"/>
        <w:autoSpaceDE w:val="0"/>
        <w:autoSpaceDN w:val="0"/>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4. </w:t>
      </w:r>
      <w:r w:rsidRPr="002443B2">
        <w:rPr>
          <w:rFonts w:ascii="Times New Roman" w:eastAsia="Times New Roman" w:hAnsi="Times New Roman" w:cs="Times New Roman"/>
          <w:bCs/>
          <w:sz w:val="16"/>
          <w:szCs w:val="16"/>
          <w:lang w:eastAsia="ru-RU"/>
        </w:rPr>
        <w:t xml:space="preserve">Настоящее решение опубликовать в информационном бюллетене «Ведомости органов местного самоуправления Мокшанского района Пензенской области» </w:t>
      </w:r>
      <w:r w:rsidRPr="002443B2">
        <w:rPr>
          <w:rFonts w:ascii="Times New Roman" w:eastAsia="Times New Roman" w:hAnsi="Times New Roman" w:cs="Times New Roman"/>
          <w:sz w:val="16"/>
          <w:szCs w:val="16"/>
          <w:lang w:eastAsia="ru-RU"/>
        </w:rPr>
        <w:t>и разместить на официальном сайте администрации Мокшанского района Пензенской области в информационно-телекоммуникационной сети «Интернет».</w:t>
      </w:r>
    </w:p>
    <w:p w:rsidR="002443B2" w:rsidRPr="002443B2" w:rsidRDefault="002443B2" w:rsidP="002443B2">
      <w:pPr>
        <w:ind w:firstLine="709"/>
        <w:rPr>
          <w:rFonts w:ascii="Times New Roman" w:eastAsia="Times New Roman" w:hAnsi="Times New Roman" w:cs="Times New Roman"/>
          <w:spacing w:val="5"/>
          <w:sz w:val="16"/>
          <w:szCs w:val="16"/>
          <w:lang w:eastAsia="ru-RU"/>
        </w:rPr>
      </w:pPr>
      <w:r w:rsidRPr="002443B2">
        <w:rPr>
          <w:rFonts w:ascii="Times New Roman" w:eastAsia="Times New Roman" w:hAnsi="Times New Roman" w:cs="Times New Roman"/>
          <w:sz w:val="16"/>
          <w:szCs w:val="16"/>
          <w:lang w:eastAsia="ru-RU"/>
        </w:rPr>
        <w:t xml:space="preserve">5. </w:t>
      </w:r>
      <w:r w:rsidRPr="002443B2">
        <w:rPr>
          <w:rFonts w:ascii="Times New Roman" w:eastAsia="Times New Roman" w:hAnsi="Times New Roman" w:cs="Times New Roman"/>
          <w:bCs/>
          <w:sz w:val="16"/>
          <w:szCs w:val="16"/>
          <w:lang w:eastAsia="ru-RU"/>
        </w:rPr>
        <w:t xml:space="preserve"> Настоящее решение вступает в силу на следующий день после его официального опубликования</w:t>
      </w:r>
      <w:r w:rsidRPr="002443B2">
        <w:rPr>
          <w:rFonts w:ascii="Times New Roman" w:eastAsia="Times New Roman" w:hAnsi="Times New Roman" w:cs="Times New Roman"/>
          <w:spacing w:val="5"/>
          <w:sz w:val="16"/>
          <w:szCs w:val="16"/>
          <w:lang w:eastAsia="ru-RU"/>
        </w:rPr>
        <w:t>.</w:t>
      </w:r>
    </w:p>
    <w:p w:rsidR="002443B2" w:rsidRPr="002443B2" w:rsidRDefault="002443B2" w:rsidP="002443B2">
      <w:pPr>
        <w:ind w:firstLine="709"/>
        <w:rPr>
          <w:rFonts w:ascii="Times New Roman" w:eastAsia="Times New Roman" w:hAnsi="Times New Roman" w:cs="Times New Roman"/>
          <w:sz w:val="16"/>
          <w:szCs w:val="16"/>
          <w:lang w:eastAsia="ru-RU"/>
        </w:rPr>
      </w:pPr>
      <w:r w:rsidRPr="002443B2">
        <w:rPr>
          <w:rFonts w:ascii="Times New Roman" w:eastAsia="Times New Roman" w:hAnsi="Times New Roman" w:cs="Times New Roman"/>
          <w:spacing w:val="5"/>
          <w:sz w:val="16"/>
          <w:szCs w:val="16"/>
          <w:lang w:eastAsia="ru-RU"/>
        </w:rPr>
        <w:t xml:space="preserve">6. </w:t>
      </w:r>
      <w:proofErr w:type="gramStart"/>
      <w:r w:rsidRPr="002443B2">
        <w:rPr>
          <w:rFonts w:ascii="Times New Roman" w:eastAsia="Times New Roman" w:hAnsi="Times New Roman" w:cs="Times New Roman"/>
          <w:sz w:val="16"/>
          <w:szCs w:val="16"/>
          <w:lang w:eastAsia="ru-RU"/>
        </w:rPr>
        <w:t>Контроль за</w:t>
      </w:r>
      <w:proofErr w:type="gramEnd"/>
      <w:r w:rsidRPr="002443B2">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Глава Мокшанского района                                                                    </w:t>
      </w:r>
    </w:p>
    <w:p w:rsidR="002443B2" w:rsidRPr="002443B2" w:rsidRDefault="002443B2" w:rsidP="002443B2">
      <w:pPr>
        <w:jc w:val="left"/>
        <w:rPr>
          <w:rFonts w:ascii="Times New Roman" w:eastAsia="Times New Roman" w:hAnsi="Times New Roman" w:cs="Times New Roman"/>
          <w:sz w:val="16"/>
          <w:szCs w:val="16"/>
          <w:lang w:eastAsia="ru-RU"/>
        </w:rPr>
      </w:pPr>
      <w:r w:rsidRPr="002443B2">
        <w:rPr>
          <w:rFonts w:ascii="Times New Roman" w:eastAsia="Times New Roman" w:hAnsi="Times New Roman" w:cs="Times New Roman"/>
          <w:sz w:val="16"/>
          <w:szCs w:val="16"/>
          <w:lang w:eastAsia="ru-RU"/>
        </w:rPr>
        <w:t xml:space="preserve">       Пензенской области                                                                  А.В. Шмелев</w:t>
      </w:r>
    </w:p>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jc w:val="left"/>
        <w:rPr>
          <w:rFonts w:ascii="Times New Roman" w:eastAsia="Times New Roman" w:hAnsi="Times New Roman" w:cs="Times New Roman"/>
          <w:sz w:val="16"/>
          <w:szCs w:val="16"/>
          <w:lang w:eastAsia="ru-RU"/>
        </w:rPr>
      </w:pPr>
    </w:p>
    <w:p w:rsidR="002443B2" w:rsidRPr="002443B2" w:rsidRDefault="002443B2" w:rsidP="002443B2">
      <w:pPr>
        <w:widowControl w:val="0"/>
        <w:jc w:val="left"/>
        <w:rPr>
          <w:rFonts w:ascii="Times New Roman" w:eastAsia="Times New Roman" w:hAnsi="Times New Roman" w:cs="Times New Roman"/>
          <w:b/>
          <w:sz w:val="16"/>
          <w:szCs w:val="16"/>
          <w:lang w:eastAsia="ru-RU"/>
        </w:rPr>
      </w:pPr>
    </w:p>
    <w:p w:rsidR="002443B2" w:rsidRPr="002443B2" w:rsidRDefault="002443B2" w:rsidP="002443B2">
      <w:pPr>
        <w:widowControl w:val="0"/>
        <w:jc w:val="left"/>
        <w:rPr>
          <w:rFonts w:ascii="Times New Roman" w:eastAsia="Times New Roman" w:hAnsi="Times New Roman" w:cs="Times New Roman"/>
          <w:b/>
          <w:sz w:val="16"/>
          <w:szCs w:val="16"/>
          <w:lang w:eastAsia="ru-RU"/>
        </w:rPr>
      </w:pPr>
    </w:p>
    <w:p w:rsidR="002443B2" w:rsidRPr="002443B2" w:rsidRDefault="002443B2" w:rsidP="002443B2">
      <w:pPr>
        <w:widowControl w:val="0"/>
        <w:jc w:val="left"/>
        <w:rPr>
          <w:rFonts w:ascii="Times New Roman" w:eastAsia="Times New Roman" w:hAnsi="Times New Roman" w:cs="Times New Roman"/>
          <w:b/>
          <w:sz w:val="16"/>
          <w:szCs w:val="16"/>
          <w:lang w:eastAsia="ru-RU"/>
        </w:rPr>
      </w:pPr>
    </w:p>
    <w:tbl>
      <w:tblPr>
        <w:tblpPr w:leftFromText="180" w:rightFromText="180" w:vertAnchor="text" w:horzAnchor="margin" w:tblpY="-7"/>
        <w:tblW w:w="9606" w:type="dxa"/>
        <w:tblLayout w:type="fixed"/>
        <w:tblCellMar>
          <w:left w:w="0" w:type="dxa"/>
          <w:right w:w="0" w:type="dxa"/>
        </w:tblCellMar>
        <w:tblLook w:val="01E0" w:firstRow="1" w:lastRow="1" w:firstColumn="1" w:lastColumn="1" w:noHBand="0" w:noVBand="0"/>
      </w:tblPr>
      <w:tblGrid>
        <w:gridCol w:w="9606"/>
      </w:tblGrid>
      <w:tr w:rsidR="002C3A3F" w:rsidRPr="00DD0C8F" w:rsidTr="002C3A3F">
        <w:tc>
          <w:tcPr>
            <w:tcW w:w="9606" w:type="dxa"/>
          </w:tcPr>
          <w:p w:rsidR="002C3A3F" w:rsidRPr="00DD0C8F" w:rsidRDefault="002C3A3F" w:rsidP="002C3A3F">
            <w:pPr>
              <w:ind w:firstLine="567"/>
              <w:jc w:val="center"/>
              <w:rPr>
                <w:rFonts w:ascii="Times New Roman" w:eastAsia="Times New Roman" w:hAnsi="Times New Roman" w:cs="Times New Roman"/>
                <w:b/>
                <w:sz w:val="16"/>
                <w:szCs w:val="16"/>
                <w:lang w:eastAsia="ru-RU"/>
              </w:rPr>
            </w:pPr>
          </w:p>
          <w:p w:rsidR="002C3A3F" w:rsidRPr="00DD0C8F" w:rsidRDefault="002C3A3F" w:rsidP="002C3A3F">
            <w:pPr>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СОБРАНИЕ ПРЕДСТАВИТЕЛЕЙ </w:t>
            </w:r>
          </w:p>
          <w:p w:rsidR="002C3A3F" w:rsidRPr="00DD0C8F" w:rsidRDefault="002C3A3F" w:rsidP="002C3A3F">
            <w:pPr>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МОКШАНСКОГО РАЙОНА ПЕНЗЕНСКОЙ ОБЛАСТИ</w:t>
            </w:r>
          </w:p>
          <w:p w:rsidR="002C3A3F" w:rsidRPr="00DD0C8F" w:rsidRDefault="002C3A3F" w:rsidP="002C3A3F">
            <w:pPr>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ЧЕТВЁРТОГО СОЗЫВА</w:t>
            </w:r>
          </w:p>
        </w:tc>
      </w:tr>
      <w:tr w:rsidR="002C3A3F" w:rsidRPr="00DD0C8F" w:rsidTr="002C3A3F">
        <w:trPr>
          <w:trHeight w:val="304"/>
        </w:trPr>
        <w:tc>
          <w:tcPr>
            <w:tcW w:w="9606" w:type="dxa"/>
            <w:vAlign w:val="center"/>
          </w:tcPr>
          <w:p w:rsidR="002C3A3F" w:rsidRPr="00DD0C8F" w:rsidRDefault="002C3A3F" w:rsidP="002C3A3F">
            <w:pPr>
              <w:keepNext/>
              <w:keepLines/>
              <w:spacing w:before="360"/>
              <w:jc w:val="center"/>
              <w:outlineLvl w:val="2"/>
              <w:rPr>
                <w:rFonts w:ascii="Times New Roman" w:eastAsia="Times New Roman" w:hAnsi="Times New Roman" w:cs="Times New Roman"/>
                <w:b/>
                <w:sz w:val="16"/>
                <w:szCs w:val="16"/>
                <w:lang w:eastAsia="ru-RU"/>
              </w:rPr>
            </w:pPr>
            <w:proofErr w:type="gramStart"/>
            <w:r w:rsidRPr="00DD0C8F">
              <w:rPr>
                <w:rFonts w:ascii="Times New Roman" w:eastAsia="Times New Roman" w:hAnsi="Times New Roman" w:cs="Times New Roman"/>
                <w:b/>
                <w:sz w:val="16"/>
                <w:szCs w:val="16"/>
                <w:lang w:eastAsia="ru-RU"/>
              </w:rPr>
              <w:t>Р</w:t>
            </w:r>
            <w:proofErr w:type="gramEnd"/>
            <w:r w:rsidRPr="00DD0C8F">
              <w:rPr>
                <w:rFonts w:ascii="Times New Roman" w:eastAsia="Times New Roman" w:hAnsi="Times New Roman" w:cs="Times New Roman"/>
                <w:b/>
                <w:sz w:val="16"/>
                <w:szCs w:val="16"/>
                <w:lang w:eastAsia="ru-RU"/>
              </w:rPr>
              <w:t xml:space="preserve"> Е Ш Е Н И Е</w:t>
            </w:r>
          </w:p>
        </w:tc>
      </w:tr>
    </w:tbl>
    <w:p w:rsidR="002443B2" w:rsidRPr="002443B2" w:rsidRDefault="002443B2" w:rsidP="002443B2">
      <w:pPr>
        <w:widowControl w:val="0"/>
        <w:jc w:val="left"/>
        <w:rPr>
          <w:rFonts w:ascii="Times New Roman" w:eastAsia="Times New Roman" w:hAnsi="Times New Roman" w:cs="Times New Roman"/>
          <w:b/>
          <w:sz w:val="16"/>
          <w:szCs w:val="16"/>
          <w:lang w:eastAsia="ru-RU"/>
        </w:rPr>
      </w:pPr>
    </w:p>
    <w:p w:rsidR="002443B2" w:rsidRPr="002443B2" w:rsidRDefault="002443B2" w:rsidP="002443B2">
      <w:pPr>
        <w:widowControl w:val="0"/>
        <w:jc w:val="left"/>
        <w:rPr>
          <w:rFonts w:ascii="Times New Roman" w:eastAsia="Times New Roman" w:hAnsi="Times New Roman" w:cs="Times New Roman"/>
          <w:b/>
          <w:sz w:val="16"/>
          <w:szCs w:val="16"/>
          <w:lang w:eastAsia="ru-RU"/>
        </w:rPr>
      </w:pPr>
    </w:p>
    <w:p w:rsidR="00DD0C8F" w:rsidRPr="00DD0C8F" w:rsidRDefault="00DD0C8F" w:rsidP="00DD0C8F">
      <w:pPr>
        <w:ind w:firstLine="567"/>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104"/>
        <w:tblOverlap w:val="never"/>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DD0C8F" w:rsidRPr="00DD0C8F" w:rsidTr="00E704DA">
        <w:tc>
          <w:tcPr>
            <w:tcW w:w="284" w:type="dxa"/>
            <w:vAlign w:val="bottom"/>
            <w:hideMark/>
          </w:tcPr>
          <w:p w:rsidR="00DD0C8F" w:rsidRPr="00DD0C8F" w:rsidRDefault="00DD0C8F" w:rsidP="00DD0C8F">
            <w:pPr>
              <w:jc w:val="left"/>
              <w:rPr>
                <w:rFonts w:ascii="Times New Roman" w:eastAsia="Times New Roman" w:hAnsi="Times New Roman" w:cs="Times New Roman"/>
                <w:bCs/>
                <w:sz w:val="16"/>
                <w:szCs w:val="16"/>
                <w:lang w:eastAsia="ru-RU"/>
              </w:rPr>
            </w:pPr>
            <w:r w:rsidRPr="00DD0C8F">
              <w:rPr>
                <w:rFonts w:ascii="Times New Roman" w:eastAsia="Times New Roman" w:hAnsi="Times New Roman" w:cs="Times New Roman"/>
                <w:bCs/>
                <w:sz w:val="16"/>
                <w:szCs w:val="16"/>
                <w:lang w:eastAsia="ru-RU"/>
              </w:rPr>
              <w:t>от</w:t>
            </w:r>
          </w:p>
        </w:tc>
        <w:tc>
          <w:tcPr>
            <w:tcW w:w="2835" w:type="dxa"/>
            <w:tcBorders>
              <w:top w:val="nil"/>
              <w:left w:val="nil"/>
              <w:bottom w:val="single" w:sz="6" w:space="0" w:color="auto"/>
              <w:right w:val="nil"/>
            </w:tcBorders>
            <w:hideMark/>
          </w:tcPr>
          <w:p w:rsidR="00DD0C8F" w:rsidRPr="00DD0C8F" w:rsidRDefault="00DD0C8F" w:rsidP="00DD0C8F">
            <w:pPr>
              <w:jc w:val="center"/>
              <w:rPr>
                <w:rFonts w:ascii="Times New Roman" w:eastAsia="Times New Roman" w:hAnsi="Times New Roman" w:cs="Times New Roman"/>
                <w:bCs/>
                <w:sz w:val="16"/>
                <w:szCs w:val="16"/>
                <w:lang w:eastAsia="ru-RU"/>
              </w:rPr>
            </w:pPr>
            <w:r w:rsidRPr="00DD0C8F">
              <w:rPr>
                <w:rFonts w:ascii="Times New Roman" w:eastAsia="Times New Roman" w:hAnsi="Times New Roman" w:cs="Times New Roman"/>
                <w:bCs/>
                <w:sz w:val="16"/>
                <w:szCs w:val="16"/>
                <w:lang w:eastAsia="ru-RU"/>
              </w:rPr>
              <w:t>23 мая 2022 года</w:t>
            </w:r>
          </w:p>
        </w:tc>
        <w:tc>
          <w:tcPr>
            <w:tcW w:w="397" w:type="dxa"/>
            <w:hideMark/>
          </w:tcPr>
          <w:p w:rsidR="00DD0C8F" w:rsidRPr="00DD0C8F" w:rsidRDefault="00DD0C8F" w:rsidP="00DD0C8F">
            <w:pPr>
              <w:jc w:val="center"/>
              <w:rPr>
                <w:rFonts w:ascii="Times New Roman" w:eastAsia="Times New Roman" w:hAnsi="Times New Roman" w:cs="Times New Roman"/>
                <w:bCs/>
                <w:sz w:val="16"/>
                <w:szCs w:val="16"/>
                <w:lang w:eastAsia="ru-RU"/>
              </w:rPr>
            </w:pPr>
            <w:r w:rsidRPr="00DD0C8F">
              <w:rPr>
                <w:rFonts w:ascii="Times New Roman" w:eastAsia="Times New Roman" w:hAnsi="Times New Roman" w:cs="Times New Roman"/>
                <w:bCs/>
                <w:sz w:val="16"/>
                <w:szCs w:val="16"/>
                <w:lang w:eastAsia="ru-RU"/>
              </w:rPr>
              <w:t xml:space="preserve">№  </w:t>
            </w:r>
          </w:p>
        </w:tc>
        <w:tc>
          <w:tcPr>
            <w:tcW w:w="1134" w:type="dxa"/>
            <w:tcBorders>
              <w:top w:val="nil"/>
              <w:left w:val="nil"/>
              <w:bottom w:val="single" w:sz="6" w:space="0" w:color="auto"/>
              <w:right w:val="nil"/>
            </w:tcBorders>
          </w:tcPr>
          <w:p w:rsidR="00DD0C8F" w:rsidRPr="00DD0C8F" w:rsidRDefault="00DD0C8F" w:rsidP="00DD0C8F">
            <w:pPr>
              <w:jc w:val="center"/>
              <w:rPr>
                <w:rFonts w:ascii="Times New Roman" w:eastAsia="Times New Roman" w:hAnsi="Times New Roman" w:cs="Times New Roman"/>
                <w:bCs/>
                <w:sz w:val="16"/>
                <w:szCs w:val="16"/>
                <w:lang w:eastAsia="ru-RU"/>
              </w:rPr>
            </w:pPr>
            <w:r w:rsidRPr="00DD0C8F">
              <w:rPr>
                <w:rFonts w:ascii="Times New Roman" w:eastAsia="Times New Roman" w:hAnsi="Times New Roman" w:cs="Times New Roman"/>
                <w:bCs/>
                <w:sz w:val="16"/>
                <w:szCs w:val="16"/>
                <w:lang w:eastAsia="ru-RU"/>
              </w:rPr>
              <w:t>821-75/4</w:t>
            </w:r>
          </w:p>
        </w:tc>
      </w:tr>
      <w:tr w:rsidR="00DD0C8F" w:rsidRPr="00DD0C8F" w:rsidTr="00E704DA">
        <w:tc>
          <w:tcPr>
            <w:tcW w:w="4650" w:type="dxa"/>
            <w:gridSpan w:val="4"/>
          </w:tcPr>
          <w:p w:rsidR="00DD0C8F" w:rsidRPr="00DD0C8F" w:rsidRDefault="00DD0C8F" w:rsidP="00DD0C8F">
            <w:pPr>
              <w:jc w:val="center"/>
              <w:rPr>
                <w:rFonts w:ascii="Times New Roman" w:eastAsia="Times New Roman" w:hAnsi="Times New Roman" w:cs="Times New Roman"/>
                <w:bCs/>
                <w:sz w:val="16"/>
                <w:szCs w:val="16"/>
                <w:lang w:eastAsia="ru-RU"/>
              </w:rPr>
            </w:pPr>
            <w:proofErr w:type="spellStart"/>
            <w:r w:rsidRPr="00DD0C8F">
              <w:rPr>
                <w:rFonts w:ascii="Times New Roman" w:eastAsia="Times New Roman" w:hAnsi="Times New Roman" w:cs="Times New Roman"/>
                <w:bCs/>
                <w:sz w:val="16"/>
                <w:szCs w:val="16"/>
                <w:lang w:eastAsia="ru-RU"/>
              </w:rPr>
              <w:t>р.п</w:t>
            </w:r>
            <w:proofErr w:type="spellEnd"/>
            <w:r w:rsidRPr="00DD0C8F">
              <w:rPr>
                <w:rFonts w:ascii="Times New Roman" w:eastAsia="Times New Roman" w:hAnsi="Times New Roman" w:cs="Times New Roman"/>
                <w:bCs/>
                <w:sz w:val="16"/>
                <w:szCs w:val="16"/>
                <w:lang w:eastAsia="ru-RU"/>
              </w:rPr>
              <w:t>. Мокшан</w:t>
            </w:r>
          </w:p>
        </w:tc>
      </w:tr>
    </w:tbl>
    <w:p w:rsidR="00DD0C8F" w:rsidRDefault="00DD0C8F" w:rsidP="00DD0C8F">
      <w:pPr>
        <w:autoSpaceDE w:val="0"/>
        <w:autoSpaceDN w:val="0"/>
        <w:adjustRightInd w:val="0"/>
        <w:ind w:firstLine="567"/>
        <w:jc w:val="center"/>
        <w:rPr>
          <w:rFonts w:ascii="Times New Roman" w:eastAsia="Times New Roman" w:hAnsi="Times New Roman" w:cs="Times New Roman"/>
          <w:b/>
          <w:sz w:val="16"/>
          <w:szCs w:val="16"/>
          <w:lang w:eastAsia="ru-RU"/>
        </w:rPr>
      </w:pPr>
    </w:p>
    <w:p w:rsidR="00DD0C8F" w:rsidRDefault="00DD0C8F" w:rsidP="00DD0C8F">
      <w:pPr>
        <w:autoSpaceDE w:val="0"/>
        <w:autoSpaceDN w:val="0"/>
        <w:adjustRightInd w:val="0"/>
        <w:ind w:firstLine="567"/>
        <w:jc w:val="center"/>
        <w:rPr>
          <w:rFonts w:ascii="Times New Roman" w:eastAsia="Times New Roman" w:hAnsi="Times New Roman" w:cs="Times New Roman"/>
          <w:b/>
          <w:sz w:val="16"/>
          <w:szCs w:val="16"/>
          <w:lang w:eastAsia="ru-RU"/>
        </w:rPr>
      </w:pPr>
    </w:p>
    <w:p w:rsidR="00DD0C8F" w:rsidRPr="00DD0C8F" w:rsidRDefault="00DD0C8F" w:rsidP="00DD0C8F">
      <w:pPr>
        <w:autoSpaceDE w:val="0"/>
        <w:autoSpaceDN w:val="0"/>
        <w:adjustRightInd w:val="0"/>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Об утверждении Соглашения между </w:t>
      </w:r>
      <w:proofErr w:type="spellStart"/>
      <w:r w:rsidRPr="00DD0C8F">
        <w:rPr>
          <w:rFonts w:ascii="Times New Roman" w:eastAsia="Times New Roman" w:hAnsi="Times New Roman" w:cs="Times New Roman"/>
          <w:b/>
          <w:sz w:val="16"/>
          <w:szCs w:val="16"/>
          <w:lang w:eastAsia="ru-RU"/>
        </w:rPr>
        <w:t>Чернозерским</w:t>
      </w:r>
      <w:proofErr w:type="spellEnd"/>
      <w:r w:rsidRPr="00DD0C8F">
        <w:rPr>
          <w:rFonts w:ascii="Times New Roman" w:eastAsia="Times New Roman" w:hAnsi="Times New Roman" w:cs="Times New Roman"/>
          <w:b/>
          <w:sz w:val="16"/>
          <w:szCs w:val="16"/>
          <w:lang w:eastAsia="ru-RU"/>
        </w:rPr>
        <w:t xml:space="preserve"> сельсоветом Мокшанского района Пензенской области и </w:t>
      </w:r>
      <w:proofErr w:type="spellStart"/>
      <w:r w:rsidRPr="00DD0C8F">
        <w:rPr>
          <w:rFonts w:ascii="Times New Roman" w:eastAsia="Times New Roman" w:hAnsi="Times New Roman" w:cs="Times New Roman"/>
          <w:b/>
          <w:sz w:val="16"/>
          <w:szCs w:val="16"/>
          <w:lang w:eastAsia="ru-RU"/>
        </w:rPr>
        <w:t>Мокшанским</w:t>
      </w:r>
      <w:proofErr w:type="spellEnd"/>
      <w:r w:rsidRPr="00DD0C8F">
        <w:rPr>
          <w:rFonts w:ascii="Times New Roman" w:eastAsia="Times New Roman" w:hAnsi="Times New Roman" w:cs="Times New Roman"/>
          <w:b/>
          <w:sz w:val="16"/>
          <w:szCs w:val="16"/>
          <w:lang w:eastAsia="ru-RU"/>
        </w:rPr>
        <w:t xml:space="preserve">  районом Пензенской области о передаче администрацией </w:t>
      </w:r>
      <w:proofErr w:type="spellStart"/>
      <w:r w:rsidRPr="00DD0C8F">
        <w:rPr>
          <w:rFonts w:ascii="Times New Roman" w:eastAsia="Times New Roman" w:hAnsi="Times New Roman" w:cs="Times New Roman"/>
          <w:b/>
          <w:sz w:val="16"/>
          <w:szCs w:val="16"/>
          <w:lang w:eastAsia="ru-RU"/>
        </w:rPr>
        <w:t>Чернозерского</w:t>
      </w:r>
      <w:proofErr w:type="spellEnd"/>
      <w:r w:rsidRPr="00DD0C8F">
        <w:rPr>
          <w:rFonts w:ascii="Times New Roman" w:eastAsia="Times New Roman" w:hAnsi="Times New Roman" w:cs="Times New Roman"/>
          <w:b/>
          <w:sz w:val="16"/>
          <w:szCs w:val="16"/>
          <w:lang w:eastAsia="ru-RU"/>
        </w:rPr>
        <w:t xml:space="preserve"> сельсовета Мокшанского района Пензенской области администрации Мокшанского района Пензенской области осуществления части полномочий по вопросу местного значения поселений «Организация в границах поселения электро-, тепл</w:t>
      </w:r>
      <w:proofErr w:type="gramStart"/>
      <w:r w:rsidRPr="00DD0C8F">
        <w:rPr>
          <w:rFonts w:ascii="Times New Roman" w:eastAsia="Times New Roman" w:hAnsi="Times New Roman" w:cs="Times New Roman"/>
          <w:b/>
          <w:sz w:val="16"/>
          <w:szCs w:val="16"/>
          <w:lang w:eastAsia="ru-RU"/>
        </w:rPr>
        <w:t>о-</w:t>
      </w:r>
      <w:proofErr w:type="gramEnd"/>
      <w:r w:rsidRPr="00DD0C8F">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D0C8F" w:rsidRPr="00DD0C8F" w:rsidRDefault="00DD0C8F" w:rsidP="00DD0C8F">
      <w:pPr>
        <w:autoSpaceDE w:val="0"/>
        <w:autoSpaceDN w:val="0"/>
        <w:adjustRightInd w:val="0"/>
        <w:ind w:firstLine="567"/>
        <w:jc w:val="center"/>
        <w:rPr>
          <w:rFonts w:ascii="Times New Roman" w:eastAsia="Times New Roman" w:hAnsi="Times New Roman" w:cs="Times New Roman"/>
          <w:b/>
          <w:sz w:val="16"/>
          <w:szCs w:val="16"/>
          <w:lang w:eastAsia="ru-RU"/>
        </w:rPr>
      </w:pP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sz w:val="16"/>
          <w:szCs w:val="16"/>
          <w:lang w:eastAsia="ru-RU"/>
        </w:rPr>
        <w:t>В соответствии с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руководствуясь статьей 18 Устава Мокшанского района,</w:t>
      </w:r>
      <w:r w:rsidRPr="00DD0C8F">
        <w:rPr>
          <w:rFonts w:ascii="Times New Roman" w:eastAsia="Times New Roman" w:hAnsi="Times New Roman" w:cs="Times New Roman"/>
          <w:b/>
          <w:sz w:val="16"/>
          <w:szCs w:val="16"/>
          <w:lang w:eastAsia="ru-RU"/>
        </w:rPr>
        <w:t xml:space="preserve"> </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p>
    <w:p w:rsidR="00DD0C8F" w:rsidRPr="00DD0C8F" w:rsidRDefault="00DD0C8F" w:rsidP="00DD0C8F">
      <w:pPr>
        <w:autoSpaceDE w:val="0"/>
        <w:autoSpaceDN w:val="0"/>
        <w:adjustRightInd w:val="0"/>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Собрание представителей Мокшанского района </w:t>
      </w:r>
      <w:proofErr w:type="gramStart"/>
      <w:r w:rsidRPr="00DD0C8F">
        <w:rPr>
          <w:rFonts w:ascii="Times New Roman" w:eastAsia="Times New Roman" w:hAnsi="Times New Roman" w:cs="Times New Roman"/>
          <w:b/>
          <w:sz w:val="16"/>
          <w:szCs w:val="16"/>
          <w:lang w:eastAsia="ru-RU"/>
        </w:rPr>
        <w:t>р</w:t>
      </w:r>
      <w:proofErr w:type="gramEnd"/>
      <w:r w:rsidRPr="00DD0C8F">
        <w:rPr>
          <w:rFonts w:ascii="Times New Roman" w:eastAsia="Times New Roman" w:hAnsi="Times New Roman" w:cs="Times New Roman"/>
          <w:b/>
          <w:sz w:val="16"/>
          <w:szCs w:val="16"/>
          <w:lang w:eastAsia="ru-RU"/>
        </w:rPr>
        <w:t xml:space="preserve"> е ш и л о:</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1. Принять предложение администрации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им  администрации Мокшанского района Пензенской области  части полномочий по вопросу местного значения поселений «Организация в границах поселения электро-, тепл</w:t>
      </w:r>
      <w:proofErr w:type="gramStart"/>
      <w:r w:rsidRPr="00DD0C8F">
        <w:rPr>
          <w:rFonts w:ascii="Times New Roman" w:eastAsia="Times New Roman" w:hAnsi="Times New Roman" w:cs="Times New Roman"/>
          <w:sz w:val="16"/>
          <w:szCs w:val="16"/>
          <w:lang w:eastAsia="ru-RU"/>
        </w:rPr>
        <w:t>о-</w:t>
      </w:r>
      <w:proofErr w:type="gramEnd"/>
      <w:r w:rsidRPr="00DD0C8F">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2. Утвердить Соглашение с муниципальным образованием </w:t>
      </w:r>
      <w:proofErr w:type="spellStart"/>
      <w:r w:rsidRPr="00DD0C8F">
        <w:rPr>
          <w:rFonts w:ascii="Times New Roman" w:eastAsia="Times New Roman" w:hAnsi="Times New Roman" w:cs="Times New Roman"/>
          <w:sz w:val="16"/>
          <w:szCs w:val="16"/>
          <w:lang w:eastAsia="ru-RU"/>
        </w:rPr>
        <w:t>Чернозерский</w:t>
      </w:r>
      <w:proofErr w:type="spellEnd"/>
      <w:r w:rsidRPr="00DD0C8F">
        <w:rPr>
          <w:rFonts w:ascii="Times New Roman" w:eastAsia="Times New Roman" w:hAnsi="Times New Roman" w:cs="Times New Roman"/>
          <w:sz w:val="16"/>
          <w:szCs w:val="16"/>
          <w:lang w:eastAsia="ru-RU"/>
        </w:rPr>
        <w:t xml:space="preserve"> сельсовет Мокшанского района Пензенской области о передаче муниципальному образованию </w:t>
      </w:r>
      <w:proofErr w:type="spellStart"/>
      <w:r w:rsidRPr="00DD0C8F">
        <w:rPr>
          <w:rFonts w:ascii="Times New Roman" w:eastAsia="Times New Roman" w:hAnsi="Times New Roman" w:cs="Times New Roman"/>
          <w:sz w:val="16"/>
          <w:szCs w:val="16"/>
          <w:lang w:eastAsia="ru-RU"/>
        </w:rPr>
        <w:t>Мокшанский</w:t>
      </w:r>
      <w:proofErr w:type="spellEnd"/>
      <w:r w:rsidRPr="00DD0C8F">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DD0C8F">
        <w:rPr>
          <w:rFonts w:ascii="Times New Roman" w:eastAsia="Times New Roman" w:hAnsi="Times New Roman" w:cs="Times New Roman"/>
          <w:sz w:val="16"/>
          <w:szCs w:val="16"/>
          <w:lang w:eastAsia="ru-RU"/>
        </w:rPr>
        <w:t>о-</w:t>
      </w:r>
      <w:proofErr w:type="gramEnd"/>
      <w:r w:rsidRPr="00DD0C8F">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(прилагается);</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DD0C8F">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r w:rsidRPr="00DD0C8F">
        <w:rPr>
          <w:rFonts w:ascii="Times New Roman" w:eastAsia="Times New Roman" w:hAnsi="Times New Roman" w:cs="Times New Roman"/>
          <w:b/>
          <w:bCs/>
          <w:sz w:val="16"/>
          <w:szCs w:val="16"/>
          <w:lang w:eastAsia="ru-RU"/>
        </w:rPr>
        <w:t xml:space="preserve"> </w:t>
      </w:r>
      <w:r w:rsidRPr="00DD0C8F">
        <w:rPr>
          <w:rFonts w:ascii="Times New Roman" w:eastAsia="Times New Roman" w:hAnsi="Times New Roman" w:cs="Times New Roman"/>
          <w:sz w:val="16"/>
          <w:szCs w:val="16"/>
          <w:lang w:eastAsia="ru-RU"/>
        </w:rPr>
        <w:t>разместить на официальном сайте администрации Мокшанского района.</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 </w:t>
      </w:r>
      <w:r w:rsidRPr="00DD0C8F">
        <w:rPr>
          <w:rFonts w:ascii="Times New Roman" w:eastAsia="Times New Roman" w:hAnsi="Times New Roman" w:cs="Times New Roman"/>
          <w:bCs/>
          <w:sz w:val="16"/>
          <w:szCs w:val="16"/>
          <w:lang w:eastAsia="ru-RU"/>
        </w:rPr>
        <w:t xml:space="preserve">Настоящее решение вступает в силу на следующий день после его опубликования. </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5. </w:t>
      </w:r>
      <w:proofErr w:type="gramStart"/>
      <w:r w:rsidRPr="00DD0C8F">
        <w:rPr>
          <w:rFonts w:ascii="Times New Roman" w:eastAsia="Times New Roman" w:hAnsi="Times New Roman" w:cs="Times New Roman"/>
          <w:iCs/>
          <w:sz w:val="16"/>
          <w:szCs w:val="16"/>
          <w:lang w:eastAsia="ru-RU"/>
        </w:rPr>
        <w:t>Контроль за</w:t>
      </w:r>
      <w:proofErr w:type="gramEnd"/>
      <w:r w:rsidRPr="00DD0C8F">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 </w:t>
      </w:r>
      <w:r w:rsidRPr="00DD0C8F">
        <w:rPr>
          <w:rFonts w:ascii="Times New Roman" w:eastAsia="Times New Roman" w:hAnsi="Times New Roman" w:cs="Times New Roman"/>
          <w:sz w:val="16"/>
          <w:szCs w:val="16"/>
          <w:lang w:eastAsia="ru-RU"/>
        </w:rPr>
        <w:t xml:space="preserve"> </w:t>
      </w:r>
    </w:p>
    <w:p w:rsidR="00DD0C8F" w:rsidRPr="00DD0C8F" w:rsidRDefault="00DD0C8F" w:rsidP="00DD0C8F">
      <w:pPr>
        <w:jc w:val="left"/>
        <w:rPr>
          <w:rFonts w:ascii="Times New Roman" w:eastAsia="Times New Roman" w:hAnsi="Times New Roman" w:cs="Times New Roman"/>
          <w:sz w:val="16"/>
          <w:szCs w:val="16"/>
          <w:lang w:eastAsia="ru-RU"/>
        </w:rPr>
      </w:pPr>
    </w:p>
    <w:p w:rsidR="00DD0C8F" w:rsidRPr="00DD0C8F" w:rsidRDefault="00DD0C8F" w:rsidP="00DD0C8F">
      <w:pPr>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Глава Мокшанского района</w:t>
      </w:r>
    </w:p>
    <w:p w:rsidR="00DD0C8F" w:rsidRPr="00DD0C8F" w:rsidRDefault="00DD0C8F" w:rsidP="00DD0C8F">
      <w:pPr>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Пензенской области</w:t>
      </w:r>
      <w:r w:rsidRPr="00DD0C8F">
        <w:rPr>
          <w:rFonts w:ascii="Times New Roman" w:eastAsia="Times New Roman" w:hAnsi="Times New Roman" w:cs="Times New Roman"/>
          <w:sz w:val="16"/>
          <w:szCs w:val="16"/>
          <w:lang w:eastAsia="ru-RU"/>
        </w:rPr>
        <w:tab/>
      </w:r>
      <w:r w:rsidRPr="00DD0C8F">
        <w:rPr>
          <w:rFonts w:ascii="Times New Roman" w:eastAsia="Times New Roman" w:hAnsi="Times New Roman" w:cs="Times New Roman"/>
          <w:sz w:val="16"/>
          <w:szCs w:val="16"/>
          <w:lang w:eastAsia="ru-RU"/>
        </w:rPr>
        <w:tab/>
      </w:r>
      <w:r w:rsidRPr="00DD0C8F">
        <w:rPr>
          <w:rFonts w:ascii="Times New Roman" w:eastAsia="Times New Roman" w:hAnsi="Times New Roman" w:cs="Times New Roman"/>
          <w:sz w:val="16"/>
          <w:szCs w:val="16"/>
          <w:lang w:eastAsia="ru-RU"/>
        </w:rPr>
        <w:tab/>
      </w:r>
      <w:r w:rsidRPr="00DD0C8F">
        <w:rPr>
          <w:rFonts w:ascii="Times New Roman" w:eastAsia="Times New Roman" w:hAnsi="Times New Roman" w:cs="Times New Roman"/>
          <w:sz w:val="16"/>
          <w:szCs w:val="16"/>
          <w:lang w:eastAsia="ru-RU"/>
        </w:rPr>
        <w:tab/>
        <w:t xml:space="preserve">                               А.В. Шмелев    </w:t>
      </w:r>
    </w:p>
    <w:p w:rsidR="00DD0C8F" w:rsidRPr="00DD0C8F" w:rsidRDefault="00DD0C8F" w:rsidP="00DD0C8F">
      <w:pPr>
        <w:autoSpaceDE w:val="0"/>
        <w:autoSpaceDN w:val="0"/>
        <w:adjustRightInd w:val="0"/>
        <w:ind w:firstLine="567"/>
        <w:jc w:val="righ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Приложение  </w:t>
      </w:r>
    </w:p>
    <w:p w:rsidR="00DD0C8F" w:rsidRPr="00DD0C8F" w:rsidRDefault="00DD0C8F" w:rsidP="00DD0C8F">
      <w:pPr>
        <w:autoSpaceDE w:val="0"/>
        <w:autoSpaceDN w:val="0"/>
        <w:adjustRightInd w:val="0"/>
        <w:ind w:firstLine="567"/>
        <w:jc w:val="righ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УТВЕРЖДЕНО</w:t>
      </w:r>
    </w:p>
    <w:p w:rsidR="00DD0C8F" w:rsidRPr="00DD0C8F" w:rsidRDefault="00DD0C8F" w:rsidP="00DD0C8F">
      <w:pPr>
        <w:autoSpaceDE w:val="0"/>
        <w:autoSpaceDN w:val="0"/>
        <w:adjustRightInd w:val="0"/>
        <w:ind w:firstLine="567"/>
        <w:jc w:val="righ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решением Собрания представителей</w:t>
      </w:r>
    </w:p>
    <w:p w:rsidR="00DD0C8F" w:rsidRPr="00DD0C8F" w:rsidRDefault="00DD0C8F" w:rsidP="00DD0C8F">
      <w:pPr>
        <w:autoSpaceDE w:val="0"/>
        <w:autoSpaceDN w:val="0"/>
        <w:adjustRightInd w:val="0"/>
        <w:ind w:firstLine="567"/>
        <w:jc w:val="righ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Мокшанского района</w:t>
      </w:r>
    </w:p>
    <w:p w:rsidR="00DD0C8F" w:rsidRPr="00DD0C8F" w:rsidRDefault="00DD0C8F" w:rsidP="00DD0C8F">
      <w:pPr>
        <w:autoSpaceDE w:val="0"/>
        <w:autoSpaceDN w:val="0"/>
        <w:adjustRightInd w:val="0"/>
        <w:ind w:firstLine="567"/>
        <w:jc w:val="righ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Пензенской области</w:t>
      </w:r>
    </w:p>
    <w:p w:rsidR="00DD0C8F" w:rsidRPr="00DD0C8F" w:rsidRDefault="00DD0C8F" w:rsidP="00DD0C8F">
      <w:pPr>
        <w:ind w:firstLine="567"/>
        <w:jc w:val="right"/>
        <w:rPr>
          <w:rFonts w:ascii="Times New Roman" w:eastAsia="Times New Roman" w:hAnsi="Times New Roman" w:cs="Times New Roman"/>
          <w:i/>
          <w:sz w:val="16"/>
          <w:szCs w:val="16"/>
          <w:lang w:eastAsia="ru-RU"/>
        </w:rPr>
      </w:pPr>
      <w:r w:rsidRPr="00DD0C8F">
        <w:rPr>
          <w:rFonts w:ascii="Times New Roman" w:eastAsia="Times New Roman" w:hAnsi="Times New Roman" w:cs="Times New Roman"/>
          <w:sz w:val="16"/>
          <w:szCs w:val="16"/>
          <w:lang w:eastAsia="ru-RU"/>
        </w:rPr>
        <w:t>от 23.05.2022 №821-75/4</w:t>
      </w:r>
    </w:p>
    <w:p w:rsidR="00DD0C8F" w:rsidRPr="00DD0C8F" w:rsidRDefault="00DD0C8F" w:rsidP="00DD0C8F">
      <w:pPr>
        <w:ind w:firstLine="567"/>
        <w:rPr>
          <w:rFonts w:ascii="Times New Roman" w:eastAsia="Times New Roman" w:hAnsi="Times New Roman" w:cs="Times New Roman"/>
          <w:b/>
          <w:sz w:val="16"/>
          <w:szCs w:val="16"/>
          <w:lang w:eastAsia="ru-RU"/>
        </w:rPr>
      </w:pPr>
    </w:p>
    <w:p w:rsidR="00DD0C8F" w:rsidRPr="00DD0C8F" w:rsidRDefault="00DD0C8F" w:rsidP="00DD0C8F">
      <w:pPr>
        <w:ind w:firstLine="567"/>
        <w:rPr>
          <w:rFonts w:ascii="Times New Roman" w:eastAsia="Times New Roman" w:hAnsi="Times New Roman" w:cs="Times New Roman"/>
          <w:b/>
          <w:sz w:val="16"/>
          <w:szCs w:val="16"/>
          <w:lang w:eastAsia="ru-RU"/>
        </w:rPr>
      </w:pPr>
    </w:p>
    <w:p w:rsidR="00DD0C8F" w:rsidRPr="00DD0C8F" w:rsidRDefault="00DD0C8F" w:rsidP="00DD0C8F">
      <w:pPr>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СОГЛАШЕНИЕ </w:t>
      </w:r>
    </w:p>
    <w:p w:rsidR="00DD0C8F" w:rsidRPr="00DD0C8F" w:rsidRDefault="00DD0C8F" w:rsidP="00DD0C8F">
      <w:pPr>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с муниципальным образованием </w:t>
      </w:r>
      <w:proofErr w:type="spellStart"/>
      <w:r w:rsidRPr="00DD0C8F">
        <w:rPr>
          <w:rFonts w:ascii="Times New Roman" w:eastAsia="Times New Roman" w:hAnsi="Times New Roman" w:cs="Times New Roman"/>
          <w:b/>
          <w:sz w:val="16"/>
          <w:szCs w:val="16"/>
          <w:lang w:eastAsia="ru-RU"/>
        </w:rPr>
        <w:t>Чернозерский</w:t>
      </w:r>
      <w:proofErr w:type="spellEnd"/>
      <w:r w:rsidRPr="00DD0C8F">
        <w:rPr>
          <w:rFonts w:ascii="Times New Roman" w:eastAsia="Times New Roman" w:hAnsi="Times New Roman" w:cs="Times New Roman"/>
          <w:b/>
          <w:sz w:val="16"/>
          <w:szCs w:val="16"/>
          <w:lang w:eastAsia="ru-RU"/>
        </w:rPr>
        <w:t xml:space="preserve"> сельсовет Мокшанского района Пензенской области о передаче муниципальному образованию </w:t>
      </w:r>
      <w:proofErr w:type="spellStart"/>
      <w:r w:rsidRPr="00DD0C8F">
        <w:rPr>
          <w:rFonts w:ascii="Times New Roman" w:eastAsia="Times New Roman" w:hAnsi="Times New Roman" w:cs="Times New Roman"/>
          <w:b/>
          <w:sz w:val="16"/>
          <w:szCs w:val="16"/>
          <w:lang w:eastAsia="ru-RU"/>
        </w:rPr>
        <w:t>Мокшанский</w:t>
      </w:r>
      <w:proofErr w:type="spellEnd"/>
      <w:r w:rsidRPr="00DD0C8F">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DD0C8F">
        <w:rPr>
          <w:rFonts w:ascii="Times New Roman" w:eastAsia="Times New Roman" w:hAnsi="Times New Roman" w:cs="Times New Roman"/>
          <w:b/>
          <w:sz w:val="16"/>
          <w:szCs w:val="16"/>
          <w:lang w:eastAsia="ru-RU"/>
        </w:rPr>
        <w:t>о-</w:t>
      </w:r>
      <w:proofErr w:type="gramEnd"/>
      <w:r w:rsidRPr="00DD0C8F">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p>
    <w:p w:rsidR="00DD0C8F" w:rsidRPr="00DD0C8F" w:rsidRDefault="00DD0C8F" w:rsidP="00DD0C8F">
      <w:pPr>
        <w:autoSpaceDE w:val="0"/>
        <w:autoSpaceDN w:val="0"/>
        <w:adjustRightInd w:val="0"/>
        <w:ind w:firstLine="567"/>
        <w:rPr>
          <w:rFonts w:ascii="Courier New" w:eastAsia="Times New Roman" w:hAnsi="Courier New" w:cs="Courier New"/>
          <w:sz w:val="16"/>
          <w:szCs w:val="16"/>
          <w:lang w:eastAsia="ru-RU"/>
        </w:rPr>
      </w:pPr>
      <w:proofErr w:type="spellStart"/>
      <w:r w:rsidRPr="00DD0C8F">
        <w:rPr>
          <w:rFonts w:ascii="Times New Roman" w:eastAsia="Times New Roman" w:hAnsi="Times New Roman" w:cs="Times New Roman"/>
          <w:sz w:val="16"/>
          <w:szCs w:val="16"/>
          <w:lang w:eastAsia="ru-RU"/>
        </w:rPr>
        <w:t>р.п</w:t>
      </w:r>
      <w:proofErr w:type="spellEnd"/>
      <w:r w:rsidRPr="00DD0C8F">
        <w:rPr>
          <w:rFonts w:ascii="Times New Roman" w:eastAsia="Times New Roman" w:hAnsi="Times New Roman" w:cs="Times New Roman"/>
          <w:sz w:val="16"/>
          <w:szCs w:val="16"/>
          <w:lang w:eastAsia="ru-RU"/>
        </w:rPr>
        <w:t xml:space="preserve">. Мокшан </w:t>
      </w:r>
      <w:r w:rsidRPr="00DD0C8F">
        <w:rPr>
          <w:rFonts w:ascii="Times New Roman" w:eastAsia="Times New Roman" w:hAnsi="Times New Roman" w:cs="Times New Roman"/>
          <w:b/>
          <w:sz w:val="16"/>
          <w:szCs w:val="16"/>
          <w:lang w:eastAsia="ru-RU"/>
        </w:rPr>
        <w:t xml:space="preserve">        </w:t>
      </w:r>
      <w:r w:rsidRPr="00DD0C8F">
        <w:rPr>
          <w:rFonts w:ascii="Times New Roman" w:eastAsia="Times New Roman" w:hAnsi="Times New Roman" w:cs="Times New Roman"/>
          <w:sz w:val="16"/>
          <w:szCs w:val="16"/>
          <w:lang w:eastAsia="ru-RU"/>
        </w:rPr>
        <w:t xml:space="preserve">                                                                                 </w:t>
      </w:r>
      <w:r w:rsidR="00F32CE4">
        <w:rPr>
          <w:rFonts w:ascii="Times New Roman" w:eastAsia="Times New Roman" w:hAnsi="Times New Roman" w:cs="Times New Roman"/>
          <w:sz w:val="16"/>
          <w:szCs w:val="16"/>
          <w:lang w:eastAsia="ru-RU"/>
        </w:rPr>
        <w:t xml:space="preserve">                                               </w:t>
      </w:r>
      <w:r w:rsidRPr="00DD0C8F">
        <w:rPr>
          <w:rFonts w:ascii="Times New Roman" w:eastAsia="Times New Roman" w:hAnsi="Times New Roman" w:cs="Times New Roman"/>
          <w:sz w:val="16"/>
          <w:szCs w:val="16"/>
          <w:lang w:eastAsia="ru-RU"/>
        </w:rPr>
        <w:t xml:space="preserve"> « __ » _______ 2022 г.</w:t>
      </w:r>
      <w:r w:rsidRPr="00DD0C8F">
        <w:rPr>
          <w:rFonts w:ascii="Courier New" w:eastAsia="Times New Roman" w:hAnsi="Courier New" w:cs="Courier New"/>
          <w:sz w:val="16"/>
          <w:szCs w:val="16"/>
          <w:lang w:eastAsia="ru-RU"/>
        </w:rPr>
        <w:t xml:space="preserve"> </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1. Наименование сторон</w:t>
      </w:r>
    </w:p>
    <w:p w:rsidR="00DD0C8F" w:rsidRPr="00DD0C8F" w:rsidRDefault="00DD0C8F" w:rsidP="00DD0C8F">
      <w:pPr>
        <w:ind w:firstLine="567"/>
        <w:rPr>
          <w:rFonts w:ascii="Times New Roman" w:eastAsia="Times New Roman" w:hAnsi="Times New Roman" w:cs="Times New Roman"/>
          <w:sz w:val="16"/>
          <w:szCs w:val="16"/>
          <w:lang w:eastAsia="ru-RU"/>
        </w:rPr>
      </w:pPr>
      <w:proofErr w:type="gramStart"/>
      <w:r w:rsidRPr="00DD0C8F">
        <w:rPr>
          <w:rFonts w:ascii="Times New Roman" w:eastAsia="Times New Roman" w:hAnsi="Times New Roman" w:cs="Times New Roman"/>
          <w:sz w:val="16"/>
          <w:szCs w:val="16"/>
          <w:lang w:eastAsia="ru-RU"/>
        </w:rPr>
        <w:t xml:space="preserve">Муниципальное образование </w:t>
      </w:r>
      <w:proofErr w:type="spellStart"/>
      <w:r w:rsidRPr="00DD0C8F">
        <w:rPr>
          <w:rFonts w:ascii="Times New Roman" w:eastAsia="Times New Roman" w:hAnsi="Times New Roman" w:cs="Times New Roman"/>
          <w:sz w:val="16"/>
          <w:szCs w:val="16"/>
          <w:lang w:eastAsia="ru-RU"/>
        </w:rPr>
        <w:t>Мокшанский</w:t>
      </w:r>
      <w:proofErr w:type="spellEnd"/>
      <w:r w:rsidRPr="00DD0C8F">
        <w:rPr>
          <w:rFonts w:ascii="Times New Roman" w:eastAsia="Times New Roman" w:hAnsi="Times New Roman" w:cs="Times New Roman"/>
          <w:sz w:val="16"/>
          <w:szCs w:val="16"/>
          <w:lang w:eastAsia="ru-RU"/>
        </w:rPr>
        <w:t xml:space="preserve"> район Пензенской области в лице Администрации Мокшанского района, в лице главы Администрации района Тихомирова Николая Николаевича, действующего на основании Устава Мокшанского района, именуемое в дальнейшем «Администрация Района» с одной стороны и муниципальное образование </w:t>
      </w:r>
      <w:proofErr w:type="spellStart"/>
      <w:r w:rsidRPr="00DD0C8F">
        <w:rPr>
          <w:rFonts w:ascii="Times New Roman" w:eastAsia="Times New Roman" w:hAnsi="Times New Roman" w:cs="Times New Roman"/>
          <w:sz w:val="16"/>
          <w:szCs w:val="16"/>
          <w:lang w:eastAsia="ru-RU"/>
        </w:rPr>
        <w:t>Чернозерский</w:t>
      </w:r>
      <w:proofErr w:type="spellEnd"/>
      <w:r w:rsidRPr="00DD0C8F">
        <w:rPr>
          <w:rFonts w:ascii="Times New Roman" w:eastAsia="Times New Roman" w:hAnsi="Times New Roman" w:cs="Times New Roman"/>
          <w:sz w:val="16"/>
          <w:szCs w:val="16"/>
          <w:lang w:eastAsia="ru-RU"/>
        </w:rPr>
        <w:t xml:space="preserve"> сельсовет Мокшанского района Пензенской области в лице Администрации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Кочетковой Натальи Александровны, действующего на</w:t>
      </w:r>
      <w:proofErr w:type="gramEnd"/>
      <w:r w:rsidRPr="00DD0C8F">
        <w:rPr>
          <w:rFonts w:ascii="Times New Roman" w:eastAsia="Times New Roman" w:hAnsi="Times New Roman" w:cs="Times New Roman"/>
          <w:sz w:val="16"/>
          <w:szCs w:val="16"/>
          <w:lang w:eastAsia="ru-RU"/>
        </w:rPr>
        <w:t xml:space="preserve"> </w:t>
      </w:r>
      <w:proofErr w:type="gramStart"/>
      <w:r w:rsidRPr="00DD0C8F">
        <w:rPr>
          <w:rFonts w:ascii="Times New Roman" w:eastAsia="Times New Roman" w:hAnsi="Times New Roman" w:cs="Times New Roman"/>
          <w:sz w:val="16"/>
          <w:szCs w:val="16"/>
          <w:lang w:eastAsia="ru-RU"/>
        </w:rPr>
        <w:t xml:space="preserve">основании Устава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 именуемое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года № 416-ФЗ «О</w:t>
      </w:r>
      <w:proofErr w:type="gramEnd"/>
      <w:r w:rsidRPr="00DD0C8F">
        <w:rPr>
          <w:rFonts w:ascii="Times New Roman" w:eastAsia="Times New Roman" w:hAnsi="Times New Roman" w:cs="Times New Roman"/>
          <w:sz w:val="16"/>
          <w:szCs w:val="16"/>
          <w:lang w:eastAsia="ru-RU"/>
        </w:rPr>
        <w:t xml:space="preserve"> </w:t>
      </w:r>
      <w:proofErr w:type="gramStart"/>
      <w:r w:rsidRPr="00DD0C8F">
        <w:rPr>
          <w:rFonts w:ascii="Times New Roman" w:eastAsia="Times New Roman" w:hAnsi="Times New Roman" w:cs="Times New Roman"/>
          <w:sz w:val="16"/>
          <w:szCs w:val="16"/>
          <w:lang w:eastAsia="ru-RU"/>
        </w:rPr>
        <w:t xml:space="preserve">водоснабжении и водоотведении», решением 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w:t>
      </w:r>
      <w:proofErr w:type="gramEnd"/>
      <w:r w:rsidRPr="00DD0C8F">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DD0C8F">
        <w:rPr>
          <w:rFonts w:ascii="Times New Roman" w:eastAsia="Times New Roman" w:hAnsi="Times New Roman" w:cs="Times New Roman"/>
          <w:sz w:val="16"/>
          <w:szCs w:val="16"/>
          <w:lang w:eastAsia="ru-RU"/>
        </w:rPr>
        <w:t>Мокшанский</w:t>
      </w:r>
      <w:proofErr w:type="spellEnd"/>
      <w:r w:rsidRPr="00DD0C8F">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DD0C8F">
        <w:rPr>
          <w:rFonts w:ascii="Times New Roman" w:eastAsia="Times New Roman" w:hAnsi="Times New Roman" w:cs="Times New Roman"/>
          <w:sz w:val="16"/>
          <w:szCs w:val="16"/>
          <w:lang w:eastAsia="ru-RU"/>
        </w:rPr>
        <w:t>о-</w:t>
      </w:r>
      <w:proofErr w:type="gramEnd"/>
      <w:r w:rsidRPr="00DD0C8F">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Соглашение о нижеследующем:</w:t>
      </w: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2. Предмет соглашения</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Администрация Поселения передает, а Администрация Района принимает на себя часть полномочий по вопросу местного значения поселения «Организация в границах поселения электро-, тепл</w:t>
      </w:r>
      <w:proofErr w:type="gramStart"/>
      <w:r w:rsidRPr="00DD0C8F">
        <w:rPr>
          <w:rFonts w:ascii="Times New Roman" w:eastAsia="Times New Roman" w:hAnsi="Times New Roman" w:cs="Times New Roman"/>
          <w:sz w:val="16"/>
          <w:szCs w:val="16"/>
          <w:lang w:eastAsia="ru-RU"/>
        </w:rPr>
        <w:t>о-</w:t>
      </w:r>
      <w:proofErr w:type="gramEnd"/>
      <w:r w:rsidRPr="00DD0C8F">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а именно:</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 организация в границах поселения централизованного водоснабжения населения;</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lastRenderedPageBreak/>
        <w:t>- определения для централизованного водоснабжения и (или) водоотведения поселения, гарантирующей организации и зоны ее деятельности.</w:t>
      </w: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 3. Срок действия</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3.1 Настоящее Соглашение заключено сроком на три года. </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3.2 Настоящее Соглашение считается пролонгированным на очередной год (но не более двух раз</w:t>
      </w:r>
      <w:r w:rsidRPr="00DD0C8F">
        <w:rPr>
          <w:rFonts w:ascii="Times New Roman" w:eastAsia="Times New Roman" w:hAnsi="Times New Roman" w:cs="Times New Roman"/>
          <w:b/>
          <w:sz w:val="16"/>
          <w:szCs w:val="16"/>
          <w:lang w:eastAsia="ru-RU"/>
        </w:rPr>
        <w:t>)</w:t>
      </w:r>
      <w:r w:rsidRPr="00DD0C8F">
        <w:rPr>
          <w:rFonts w:ascii="Times New Roman" w:eastAsia="Times New Roman" w:hAnsi="Times New Roman" w:cs="Times New Roman"/>
          <w:sz w:val="16"/>
          <w:szCs w:val="16"/>
          <w:lang w:eastAsia="ru-RU"/>
        </w:rPr>
        <w:t xml:space="preserve"> в случае, если ни одна из Сторон за 3 месяца до истечения срока, предусмотренного пунктом 3.1 настоящего Соглашения, не заявит в письменной форме о его расторжении.</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В случае пролонгации настоящего соглашения, не требуется заключение дополнительного соглашения в письменной форме.</w:t>
      </w:r>
    </w:p>
    <w:p w:rsidR="00DD0C8F" w:rsidRPr="00DD0C8F" w:rsidRDefault="00DD0C8F" w:rsidP="00DD0C8F">
      <w:pPr>
        <w:autoSpaceDE w:val="0"/>
        <w:autoSpaceDN w:val="0"/>
        <w:adjustRightInd w:val="0"/>
        <w:ind w:firstLine="567"/>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 4. Права и обязанности сторон</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 Администрация Поселения:</w:t>
      </w:r>
    </w:p>
    <w:p w:rsidR="00DD0C8F" w:rsidRPr="00DD0C8F" w:rsidRDefault="00DD0C8F" w:rsidP="00DD0C8F">
      <w:pPr>
        <w:autoSpaceDE w:val="0"/>
        <w:autoSpaceDN w:val="0"/>
        <w:adjustRightInd w:val="0"/>
        <w:ind w:firstLine="567"/>
        <w:outlineLvl w:val="1"/>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sz w:val="16"/>
          <w:szCs w:val="16"/>
          <w:lang w:eastAsia="ru-RU"/>
        </w:rPr>
        <w:t xml:space="preserve">4.1.1. 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 в бюджет Мокшанского района Пензенской области.</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4.1.2. Осуществляет </w:t>
      </w:r>
      <w:proofErr w:type="gramStart"/>
      <w:r w:rsidRPr="00DD0C8F">
        <w:rPr>
          <w:rFonts w:ascii="Times New Roman" w:eastAsia="Times New Roman" w:hAnsi="Times New Roman" w:cs="Times New Roman"/>
          <w:sz w:val="16"/>
          <w:szCs w:val="16"/>
          <w:lang w:eastAsia="ru-RU"/>
        </w:rPr>
        <w:t>контроль за</w:t>
      </w:r>
      <w:proofErr w:type="gramEnd"/>
      <w:r w:rsidRPr="00DD0C8F">
        <w:rPr>
          <w:rFonts w:ascii="Times New Roman" w:eastAsia="Times New Roman" w:hAnsi="Times New Roman" w:cs="Times New Roman"/>
          <w:sz w:val="16"/>
          <w:szCs w:val="16"/>
          <w:lang w:eastAsia="ru-RU"/>
        </w:rP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Района письменные предписания для устранения выявленных нарушений не позднее чем в месячный срок (если в предписании не указан иной срок).</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4.1.3. Передает Администрации Района для осуществления полномочий имущество, необходимое для осуществления переданных полномочий.</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4.1.4. Осуществляет подвоз воды в случаи перебоев с водоснабжением населения, во время проведения аварийно-восстановительных работ, в летний период по мере необходимости. </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4.1.5. Оповещает население  о проведении аварийно-восстановительных работ.</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4.1.6. Оказывает помощь </w:t>
      </w:r>
      <w:proofErr w:type="spellStart"/>
      <w:r w:rsidRPr="00DD0C8F">
        <w:rPr>
          <w:rFonts w:ascii="Times New Roman" w:eastAsia="Times New Roman" w:hAnsi="Times New Roman" w:cs="Times New Roman"/>
          <w:sz w:val="16"/>
          <w:szCs w:val="16"/>
          <w:lang w:eastAsia="ru-RU"/>
        </w:rPr>
        <w:t>водоснабжающей</w:t>
      </w:r>
      <w:proofErr w:type="spellEnd"/>
      <w:r w:rsidRPr="00DD0C8F">
        <w:rPr>
          <w:rFonts w:ascii="Times New Roman" w:eastAsia="Times New Roman" w:hAnsi="Times New Roman" w:cs="Times New Roman"/>
          <w:sz w:val="16"/>
          <w:szCs w:val="16"/>
          <w:lang w:eastAsia="ru-RU"/>
        </w:rPr>
        <w:t xml:space="preserve"> организации по работе с населением.</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4.1.7. Участвует в областных и федеральных программах, касающихся строительства, ремонта, капитального ремонта, реконструкции объектов водоснабжения.</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4.1.8. Приобретает за счет собственных сре</w:t>
      </w:r>
      <w:proofErr w:type="gramStart"/>
      <w:r w:rsidRPr="00DD0C8F">
        <w:rPr>
          <w:rFonts w:ascii="Times New Roman" w:eastAsia="Times New Roman" w:hAnsi="Times New Roman" w:cs="Times New Roman"/>
          <w:sz w:val="16"/>
          <w:szCs w:val="16"/>
          <w:lang w:eastAsia="ru-RU"/>
        </w:rPr>
        <w:t>дств гл</w:t>
      </w:r>
      <w:proofErr w:type="gramEnd"/>
      <w:r w:rsidRPr="00DD0C8F">
        <w:rPr>
          <w:rFonts w:ascii="Times New Roman" w:eastAsia="Times New Roman" w:hAnsi="Times New Roman" w:cs="Times New Roman"/>
          <w:sz w:val="16"/>
          <w:szCs w:val="16"/>
          <w:lang w:eastAsia="ru-RU"/>
        </w:rPr>
        <w:t>убинные насосы, станции управления насосным агрегатом и другие вышедшие из строя комплектующие объектов водоснабжения.</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4.1.9. Согласовывает вывод объектов централизованных систем холодного водоснабжения в ремонт и из эксплуатации;</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4.1.10.  Утверждает схемы водоснабжения и водоотведения поселений.</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4.1.11. Утверждает технические задания на разработку инвестиционных программ;</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4.1.12. Согласовывает  инвестиционные  программы;</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4.1.13. Устанавливает нормативы состава сточных вод;</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4.1.14. Осуществляет иные </w:t>
      </w:r>
      <w:proofErr w:type="gramStart"/>
      <w:r w:rsidRPr="00DD0C8F">
        <w:rPr>
          <w:rFonts w:ascii="Times New Roman" w:eastAsia="Times New Roman" w:hAnsi="Times New Roman" w:cs="Times New Roman"/>
          <w:sz w:val="16"/>
          <w:szCs w:val="16"/>
          <w:lang w:eastAsia="ru-RU"/>
        </w:rPr>
        <w:t>полномочия</w:t>
      </w:r>
      <w:proofErr w:type="gramEnd"/>
      <w:r w:rsidRPr="00DD0C8F">
        <w:rPr>
          <w:rFonts w:ascii="Times New Roman" w:eastAsia="Times New Roman" w:hAnsi="Times New Roman" w:cs="Times New Roman"/>
          <w:sz w:val="16"/>
          <w:szCs w:val="16"/>
          <w:lang w:eastAsia="ru-RU"/>
        </w:rPr>
        <w:t xml:space="preserve"> установленные Федеральный закон от 07.12.2011 № 416-ФЗ «О водоснабжении и водоотведении».</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4.1.15.  Выступает получателем средств резервного фонда «ЖКХ» областного и федерального значения.</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 Администрация Района:</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4.2.1. 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Мокшанского района Пензенской области;</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4.2.2. Участвует в областных и федеральных программах, </w:t>
      </w:r>
      <w:proofErr w:type="spellStart"/>
      <w:r w:rsidRPr="00DD0C8F">
        <w:rPr>
          <w:rFonts w:ascii="Times New Roman" w:eastAsia="Times New Roman" w:hAnsi="Times New Roman" w:cs="Times New Roman"/>
          <w:sz w:val="16"/>
          <w:szCs w:val="16"/>
          <w:lang w:eastAsia="ru-RU"/>
        </w:rPr>
        <w:t>касаемых</w:t>
      </w:r>
      <w:proofErr w:type="spellEnd"/>
      <w:r w:rsidRPr="00DD0C8F">
        <w:rPr>
          <w:rFonts w:ascii="Times New Roman" w:eastAsia="Times New Roman" w:hAnsi="Times New Roman" w:cs="Times New Roman"/>
          <w:sz w:val="16"/>
          <w:szCs w:val="16"/>
          <w:lang w:eastAsia="ru-RU"/>
        </w:rPr>
        <w:t xml:space="preserve"> строительства, ремонта, капитального ремонта, реконструкции объектов водоснабжения;</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4.2.3. Передает объекты водоснабжения гарантирующей организации на правах, предусмотренных действующим законодательством; </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4.2.4. Утверждает технические задания на разработку инвестиционных программ;</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4.2.5.  Согласовывает инвестиционные программы;</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4.2.6. Заключает соглашения об условиях осуществления регулируемой деятельности в сфере водоснабжения в случаях, предусмотренных Федеральным законом от 07.12.2011</w:t>
      </w:r>
      <w:r w:rsidRPr="00DD0C8F">
        <w:rPr>
          <w:rFonts w:ascii="Calibri" w:eastAsia="Times New Roman" w:hAnsi="Calibri" w:cs="Times New Roman"/>
          <w:sz w:val="16"/>
          <w:szCs w:val="16"/>
          <w:lang w:eastAsia="ru-RU"/>
        </w:rPr>
        <w:t xml:space="preserve"> </w:t>
      </w:r>
      <w:r w:rsidRPr="00DD0C8F">
        <w:rPr>
          <w:rFonts w:ascii="Times New Roman" w:eastAsia="Times New Roman" w:hAnsi="Times New Roman" w:cs="Times New Roman"/>
          <w:sz w:val="16"/>
          <w:szCs w:val="16"/>
          <w:lang w:eastAsia="ru-RU"/>
        </w:rPr>
        <w:t>№ 416-ФЗ</w:t>
      </w:r>
      <w:r w:rsidRPr="00DD0C8F">
        <w:rPr>
          <w:rFonts w:ascii="Calibri" w:eastAsia="Times New Roman" w:hAnsi="Calibri" w:cs="Times New Roman"/>
          <w:sz w:val="16"/>
          <w:szCs w:val="16"/>
          <w:lang w:eastAsia="ru-RU"/>
        </w:rPr>
        <w:t xml:space="preserve"> «</w:t>
      </w:r>
      <w:r w:rsidRPr="00DD0C8F">
        <w:rPr>
          <w:rFonts w:ascii="Times New Roman" w:eastAsia="Times New Roman" w:hAnsi="Times New Roman" w:cs="Times New Roman"/>
          <w:sz w:val="16"/>
          <w:szCs w:val="16"/>
          <w:lang w:eastAsia="ru-RU"/>
        </w:rPr>
        <w:t>О водоснабжении и водоотведении</w:t>
      </w:r>
      <w:r w:rsidRPr="00DD0C8F">
        <w:rPr>
          <w:rFonts w:ascii="Calibri" w:eastAsia="Times New Roman" w:hAnsi="Calibri" w:cs="Times New Roman"/>
          <w:sz w:val="16"/>
          <w:szCs w:val="16"/>
          <w:lang w:eastAsia="ru-RU"/>
        </w:rPr>
        <w:t>»;</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4.2.7. Организует водоснабжения населения, в том числе принимает меры по организации водоснабжения населения и (или) водоотведения в случае невозможности исполнения организациями, осуществляющими холодное водоснабжение и (или) водоотведение, своих обязательств либо в случае отказа указанных организаций от исполнения своих обязательств;</w:t>
      </w:r>
    </w:p>
    <w:p w:rsidR="00DD0C8F" w:rsidRPr="00DD0C8F" w:rsidRDefault="00DD0C8F" w:rsidP="00DD0C8F">
      <w:pPr>
        <w:widowControl w:val="0"/>
        <w:autoSpaceDE w:val="0"/>
        <w:autoSpaceDN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4.2.8. Определяет для централизованной системы холодного водоснабжения и (или) водоотведения поселения гарантирующую организацию;</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color w:val="000000"/>
          <w:sz w:val="16"/>
          <w:szCs w:val="16"/>
          <w:lang w:eastAsia="ru-RU"/>
        </w:rPr>
        <w:t xml:space="preserve">4.2.9. Ежеквартально, не позднее 20 числа, следующего за отчетным периодом, представляет Администрации Поселения </w:t>
      </w:r>
      <w:r w:rsidRPr="00DD0C8F">
        <w:rPr>
          <w:rFonts w:ascii="Times New Roman" w:eastAsia="Times New Roman" w:hAnsi="Times New Roman" w:cs="Times New Roman"/>
          <w:sz w:val="16"/>
          <w:szCs w:val="16"/>
          <w:lang w:eastAsia="ru-RU"/>
        </w:rPr>
        <w:t>отчет об использовании финансовых средств, переданных по настоящему Соглашению по форме согласно приложению;</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4.2.10.  Направляет дополнительные средства из бюджета Мокшанского района Пензенской области для исполнения полномочий переданных по настоящему соглашению, в случае возмещения затрат гарантирующей организации в соответствии с Порядком, утвержденном администрацией Мокшанского района Пензенской области. </w:t>
      </w: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 xml:space="preserve"> 5. Порядок вступления в силу</w:t>
      </w:r>
    </w:p>
    <w:p w:rsidR="00DD0C8F" w:rsidRPr="00DD0C8F" w:rsidRDefault="00DD0C8F" w:rsidP="00DD0C8F">
      <w:pPr>
        <w:autoSpaceDE w:val="0"/>
        <w:autoSpaceDN w:val="0"/>
        <w:adjustRightInd w:val="0"/>
        <w:ind w:firstLine="567"/>
        <w:rPr>
          <w:rFonts w:ascii="Times New Roman" w:eastAsia="Times New Roman" w:hAnsi="Times New Roman" w:cs="Times New Roman"/>
          <w:i/>
          <w:sz w:val="16"/>
          <w:szCs w:val="16"/>
          <w:lang w:eastAsia="ru-RU"/>
        </w:rPr>
      </w:pPr>
      <w:r w:rsidRPr="00DD0C8F">
        <w:rPr>
          <w:rFonts w:ascii="Times New Roman" w:eastAsia="Times New Roman" w:hAnsi="Times New Roman" w:cs="Times New Roman"/>
          <w:sz w:val="16"/>
          <w:szCs w:val="16"/>
          <w:lang w:eastAsia="ru-RU"/>
        </w:rPr>
        <w:t xml:space="preserve">5.1 Соглашение считается заключенным и вступает в силу со дня вступления в силу решения Собрания представителей Мокшанского района Пензенской области и решения Комитета местного самоуправления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sz w:val="16"/>
          <w:szCs w:val="16"/>
          <w:lang w:eastAsia="ru-RU"/>
        </w:rPr>
        <w:t xml:space="preserve"> сельсовета Мокшанского района Пензенской области об утверждении указанного соглашения</w:t>
      </w:r>
      <w:r w:rsidRPr="00DD0C8F">
        <w:rPr>
          <w:rFonts w:ascii="Times New Roman" w:eastAsia="Times New Roman" w:hAnsi="Times New Roman" w:cs="Times New Roman"/>
          <w:i/>
          <w:sz w:val="16"/>
          <w:szCs w:val="16"/>
          <w:lang w:eastAsia="ru-RU"/>
        </w:rPr>
        <w:t>.</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5.2. В случае вступления в силу указанных решений в разные дни, днем вступления в силу соглашения будет считаться день вступления в силу последнего из указанных решений.</w:t>
      </w: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 xml:space="preserve"> 6. Основания и порядок прекращения его действия, в том числе досрочного</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6.1. Действие настоящего Соглашения может быть прекращено досрочно:</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6.1.1. По соглашению Сторон.</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Соглашение о расторжении настоящего Соглашения не подлежит утверждению представительными органами Мокшанского района Пензенской области и </w:t>
      </w:r>
      <w:proofErr w:type="spellStart"/>
      <w:r w:rsidRPr="00DD0C8F">
        <w:rPr>
          <w:rFonts w:ascii="Times New Roman" w:eastAsia="Times New Roman" w:hAnsi="Times New Roman" w:cs="Times New Roman"/>
          <w:color w:val="000000"/>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 и вступает в силу с момента его подписания.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6.2. В одностороннем порядке в случае:</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изменения законодательства Российской Федерации, влекущие изменение условий настоящего Соглашения;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6.3 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Уведомление о расторжении настоящего Соглашения не подлежит утверждению Собрания представителей Мокшанского района Пензенской области и Комитетом местного самоуправления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w:t>
      </w: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 xml:space="preserve"> 7. Порядок определения ежегодного объема межбюджетных трансфертов</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7.1. Исполнение полномочий по предмету настоящего Соглашения осуществляется за счет иных межбюджетных трансфертов, предоставляемых из бюджета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 в бюджет Мокшанского района Пензенской области. </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Ежегодный объем межбюджетных трансфертов рассчитывается по следующей формуле:</w:t>
      </w:r>
    </w:p>
    <w:p w:rsidR="00DD0C8F" w:rsidRPr="00DD0C8F" w:rsidRDefault="00DD0C8F" w:rsidP="00DD0C8F">
      <w:pPr>
        <w:shd w:val="clear" w:color="auto" w:fill="FFFFFF"/>
        <w:spacing w:line="315" w:lineRule="atLeast"/>
        <w:ind w:firstLine="567"/>
        <w:textAlignment w:val="baseline"/>
        <w:rPr>
          <w:rFonts w:ascii="Times New Roman" w:eastAsia="Times New Roman" w:hAnsi="Times New Roman" w:cs="Times New Roman"/>
          <w:color w:val="2D2D2D"/>
          <w:spacing w:val="2"/>
          <w:sz w:val="16"/>
          <w:szCs w:val="16"/>
          <w:lang w:eastAsia="ru-RU"/>
        </w:rPr>
      </w:pPr>
      <w:r w:rsidRPr="00DD0C8F">
        <w:rPr>
          <w:rFonts w:ascii="Times New Roman" w:eastAsia="Times New Roman" w:hAnsi="Times New Roman" w:cs="Times New Roman"/>
          <w:color w:val="2D2D2D"/>
          <w:spacing w:val="2"/>
          <w:sz w:val="16"/>
          <w:szCs w:val="16"/>
          <w:lang w:eastAsia="ru-RU"/>
        </w:rPr>
        <w:lastRenderedPageBreak/>
        <w:t xml:space="preserve">V </w:t>
      </w:r>
      <w:proofErr w:type="spellStart"/>
      <w:r w:rsidRPr="00DD0C8F">
        <w:rPr>
          <w:rFonts w:ascii="Times New Roman" w:eastAsia="Times New Roman" w:hAnsi="Times New Roman" w:cs="Times New Roman"/>
          <w:color w:val="2D2D2D"/>
          <w:spacing w:val="2"/>
          <w:sz w:val="16"/>
          <w:szCs w:val="16"/>
          <w:lang w:eastAsia="ru-RU"/>
        </w:rPr>
        <w:t>трансф</w:t>
      </w:r>
      <w:proofErr w:type="spellEnd"/>
      <w:r w:rsidRPr="00DD0C8F">
        <w:rPr>
          <w:rFonts w:ascii="Times New Roman" w:eastAsia="Times New Roman" w:hAnsi="Times New Roman" w:cs="Times New Roman"/>
          <w:color w:val="2D2D2D"/>
          <w:spacing w:val="2"/>
          <w:sz w:val="16"/>
          <w:szCs w:val="16"/>
          <w:lang w:eastAsia="ru-RU"/>
        </w:rPr>
        <w:t xml:space="preserve">. = </w:t>
      </w:r>
      <w:proofErr w:type="gramStart"/>
      <w:r w:rsidRPr="00DD0C8F">
        <w:rPr>
          <w:rFonts w:ascii="Times New Roman" w:eastAsia="Times New Roman" w:hAnsi="Times New Roman" w:cs="Times New Roman"/>
          <w:color w:val="2D2D2D"/>
          <w:spacing w:val="2"/>
          <w:sz w:val="16"/>
          <w:szCs w:val="16"/>
          <w:lang w:eastAsia="ru-RU"/>
        </w:rPr>
        <w:t>(</w:t>
      </w:r>
      <w:proofErr w:type="spellStart"/>
      <w:r w:rsidRPr="00DD0C8F">
        <w:rPr>
          <w:rFonts w:ascii="Times New Roman" w:eastAsia="Times New Roman" w:hAnsi="Times New Roman" w:cs="Times New Roman"/>
          <w:color w:val="2D2D2D"/>
          <w:spacing w:val="2"/>
          <w:sz w:val="16"/>
          <w:szCs w:val="16"/>
          <w:lang w:eastAsia="ru-RU"/>
        </w:rPr>
        <w:t>Sопл.тр</w:t>
      </w:r>
      <w:proofErr w:type="spellEnd"/>
      <w:r w:rsidRPr="00DD0C8F">
        <w:rPr>
          <w:rFonts w:ascii="Times New Roman" w:eastAsia="Times New Roman" w:hAnsi="Times New Roman" w:cs="Times New Roman"/>
          <w:color w:val="2D2D2D"/>
          <w:spacing w:val="2"/>
          <w:sz w:val="16"/>
          <w:szCs w:val="16"/>
          <w:lang w:eastAsia="ru-RU"/>
        </w:rPr>
        <w:t>. + S нач.</w:t>
      </w:r>
      <w:proofErr w:type="gramEnd"/>
      <w:r w:rsidRPr="00DD0C8F">
        <w:rPr>
          <w:rFonts w:ascii="Times New Roman" w:eastAsia="Times New Roman" w:hAnsi="Times New Roman" w:cs="Times New Roman"/>
          <w:color w:val="2D2D2D"/>
          <w:spacing w:val="2"/>
          <w:sz w:val="16"/>
          <w:szCs w:val="16"/>
          <w:lang w:eastAsia="ru-RU"/>
        </w:rPr>
        <w:t xml:space="preserve">+ S нал + </w:t>
      </w:r>
      <w:proofErr w:type="spellStart"/>
      <w:r w:rsidRPr="00DD0C8F">
        <w:rPr>
          <w:rFonts w:ascii="Times New Roman" w:eastAsia="Times New Roman" w:hAnsi="Times New Roman" w:cs="Times New Roman"/>
          <w:color w:val="2D2D2D"/>
          <w:spacing w:val="2"/>
          <w:sz w:val="16"/>
          <w:szCs w:val="16"/>
          <w:lang w:eastAsia="ru-RU"/>
        </w:rPr>
        <w:t>Sмто</w:t>
      </w:r>
      <w:proofErr w:type="spellEnd"/>
      <w:r w:rsidRPr="00DD0C8F">
        <w:rPr>
          <w:rFonts w:ascii="Times New Roman" w:eastAsia="Times New Roman" w:hAnsi="Times New Roman" w:cs="Times New Roman"/>
          <w:color w:val="2D2D2D"/>
          <w:spacing w:val="2"/>
          <w:sz w:val="16"/>
          <w:szCs w:val="16"/>
          <w:lang w:eastAsia="ru-RU"/>
        </w:rPr>
        <w:t xml:space="preserve"> + </w:t>
      </w:r>
      <w:proofErr w:type="spellStart"/>
      <w:r w:rsidRPr="00DD0C8F">
        <w:rPr>
          <w:rFonts w:ascii="Times New Roman" w:eastAsia="Times New Roman" w:hAnsi="Times New Roman" w:cs="Times New Roman"/>
          <w:color w:val="2D2D2D"/>
          <w:spacing w:val="2"/>
          <w:sz w:val="16"/>
          <w:szCs w:val="16"/>
          <w:lang w:eastAsia="ru-RU"/>
        </w:rPr>
        <w:t>Sрр</w:t>
      </w:r>
      <w:proofErr w:type="spellEnd"/>
      <w:r w:rsidRPr="00DD0C8F">
        <w:rPr>
          <w:rFonts w:ascii="Times New Roman" w:eastAsia="Times New Roman" w:hAnsi="Times New Roman" w:cs="Times New Roman"/>
          <w:color w:val="2D2D2D"/>
          <w:spacing w:val="2"/>
          <w:sz w:val="16"/>
          <w:szCs w:val="16"/>
          <w:lang w:eastAsia="ru-RU"/>
        </w:rPr>
        <w:t>)* Км</w:t>
      </w:r>
      <w:proofErr w:type="gramStart"/>
      <w:r w:rsidRPr="00DD0C8F">
        <w:rPr>
          <w:rFonts w:ascii="Times New Roman" w:eastAsia="Times New Roman" w:hAnsi="Times New Roman" w:cs="Times New Roman"/>
          <w:color w:val="2D2D2D"/>
          <w:spacing w:val="2"/>
          <w:sz w:val="16"/>
          <w:szCs w:val="16"/>
          <w:lang w:eastAsia="ru-RU"/>
        </w:rPr>
        <w:t xml:space="preserve"> .</w:t>
      </w:r>
      <w:proofErr w:type="gramEnd"/>
      <w:r w:rsidRPr="00DD0C8F">
        <w:rPr>
          <w:rFonts w:ascii="Times New Roman" w:eastAsia="Times New Roman" w:hAnsi="Times New Roman" w:cs="Times New Roman"/>
          <w:color w:val="2D2D2D"/>
          <w:spacing w:val="2"/>
          <w:sz w:val="16"/>
          <w:szCs w:val="16"/>
          <w:lang w:eastAsia="ru-RU"/>
        </w:rPr>
        <w:t>, где</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опл.тр</w:t>
      </w:r>
      <w:proofErr w:type="spellEnd"/>
      <w:r w:rsidRPr="00DD0C8F">
        <w:rPr>
          <w:rFonts w:ascii="Times New Roman" w:eastAsia="Times New Roman" w:hAnsi="Times New Roman" w:cs="Times New Roman"/>
          <w:color w:val="2D2D2D"/>
          <w:spacing w:val="2"/>
          <w:sz w:val="16"/>
          <w:szCs w:val="16"/>
          <w:lang w:eastAsia="ru-RU"/>
        </w:rPr>
        <w:t>. – средние  расходы на оплату труда;</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нач</w:t>
      </w:r>
      <w:proofErr w:type="spellEnd"/>
      <w:r w:rsidRPr="00DD0C8F">
        <w:rPr>
          <w:rFonts w:ascii="Times New Roman" w:eastAsia="Times New Roman" w:hAnsi="Times New Roman" w:cs="Times New Roman"/>
          <w:color w:val="2D2D2D"/>
          <w:spacing w:val="2"/>
          <w:sz w:val="16"/>
          <w:szCs w:val="16"/>
          <w:lang w:eastAsia="ru-RU"/>
        </w:rPr>
        <w:t>. - начисления на выплаты по оплате труда, в соответствии с законодательством РФ;</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нал</w:t>
      </w:r>
      <w:proofErr w:type="spellEnd"/>
      <w:r w:rsidRPr="00DD0C8F">
        <w:rPr>
          <w:rFonts w:ascii="Times New Roman" w:eastAsia="Times New Roman" w:hAnsi="Times New Roman" w:cs="Times New Roman"/>
          <w:color w:val="2D2D2D"/>
          <w:spacing w:val="2"/>
          <w:sz w:val="16"/>
          <w:szCs w:val="16"/>
          <w:lang w:eastAsia="ru-RU"/>
        </w:rPr>
        <w:t>. – налоговые отчисления, в соответствии с законодательством РФ;</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мто</w:t>
      </w:r>
      <w:proofErr w:type="spellEnd"/>
      <w:r w:rsidRPr="00DD0C8F">
        <w:rPr>
          <w:rFonts w:ascii="Times New Roman" w:eastAsia="Times New Roman" w:hAnsi="Times New Roman" w:cs="Times New Roman"/>
          <w:color w:val="2D2D2D"/>
          <w:spacing w:val="2"/>
          <w:sz w:val="16"/>
          <w:szCs w:val="16"/>
          <w:lang w:eastAsia="ru-RU"/>
        </w:rPr>
        <w:t xml:space="preserve"> - расходы на материально-техническое обеспечение;</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рр</w:t>
      </w:r>
      <w:proofErr w:type="spellEnd"/>
      <w:r w:rsidRPr="00DD0C8F">
        <w:rPr>
          <w:rFonts w:ascii="Times New Roman" w:eastAsia="Times New Roman" w:hAnsi="Times New Roman" w:cs="Times New Roman"/>
          <w:color w:val="2D2D2D"/>
          <w:spacing w:val="2"/>
          <w:sz w:val="16"/>
          <w:szCs w:val="16"/>
          <w:lang w:eastAsia="ru-RU"/>
        </w:rPr>
        <w:t>. – ремонтные  расходы;</w:t>
      </w:r>
    </w:p>
    <w:p w:rsidR="00DD0C8F" w:rsidRPr="00DD0C8F" w:rsidRDefault="00DD0C8F" w:rsidP="00DD0C8F">
      <w:pPr>
        <w:ind w:firstLine="567"/>
        <w:jc w:val="left"/>
        <w:rPr>
          <w:rFonts w:ascii="Times New Roman" w:eastAsia="Times New Roman" w:hAnsi="Times New Roman" w:cs="Times New Roman"/>
          <w:color w:val="2D2D2D"/>
          <w:spacing w:val="2"/>
          <w:sz w:val="16"/>
          <w:szCs w:val="16"/>
          <w:lang w:eastAsia="ru-RU"/>
        </w:rPr>
      </w:pPr>
      <w:r w:rsidRPr="00DD0C8F">
        <w:rPr>
          <w:rFonts w:ascii="Times New Roman" w:eastAsia="Times New Roman" w:hAnsi="Times New Roman" w:cs="Times New Roman"/>
          <w:color w:val="2D2D2D"/>
          <w:spacing w:val="2"/>
          <w:sz w:val="16"/>
          <w:szCs w:val="16"/>
          <w:lang w:eastAsia="ru-RU"/>
        </w:rPr>
        <w:t>Км</w:t>
      </w:r>
      <w:proofErr w:type="gramStart"/>
      <w:r w:rsidRPr="00DD0C8F">
        <w:rPr>
          <w:rFonts w:ascii="Times New Roman" w:eastAsia="Times New Roman" w:hAnsi="Times New Roman" w:cs="Times New Roman"/>
          <w:color w:val="2D2D2D"/>
          <w:spacing w:val="2"/>
          <w:sz w:val="16"/>
          <w:szCs w:val="16"/>
          <w:lang w:eastAsia="ru-RU"/>
        </w:rPr>
        <w:t>.</w:t>
      </w:r>
      <w:proofErr w:type="gramEnd"/>
      <w:r w:rsidRPr="00DD0C8F">
        <w:rPr>
          <w:rFonts w:ascii="Times New Roman" w:eastAsia="Times New Roman" w:hAnsi="Times New Roman" w:cs="Times New Roman"/>
          <w:color w:val="2D2D2D"/>
          <w:spacing w:val="2"/>
          <w:sz w:val="16"/>
          <w:szCs w:val="16"/>
          <w:lang w:eastAsia="ru-RU"/>
        </w:rPr>
        <w:t xml:space="preserve"> – </w:t>
      </w:r>
      <w:proofErr w:type="gramStart"/>
      <w:r w:rsidRPr="00DD0C8F">
        <w:rPr>
          <w:rFonts w:ascii="Times New Roman" w:eastAsia="Times New Roman" w:hAnsi="Times New Roman" w:cs="Times New Roman"/>
          <w:color w:val="2D2D2D"/>
          <w:spacing w:val="2"/>
          <w:sz w:val="16"/>
          <w:szCs w:val="16"/>
          <w:lang w:eastAsia="ru-RU"/>
        </w:rPr>
        <w:t>к</w:t>
      </w:r>
      <w:proofErr w:type="gramEnd"/>
      <w:r w:rsidRPr="00DD0C8F">
        <w:rPr>
          <w:rFonts w:ascii="Times New Roman" w:eastAsia="Times New Roman" w:hAnsi="Times New Roman" w:cs="Times New Roman"/>
          <w:color w:val="2D2D2D"/>
          <w:spacing w:val="2"/>
          <w:sz w:val="16"/>
          <w:szCs w:val="16"/>
          <w:lang w:eastAsia="ru-RU"/>
        </w:rPr>
        <w:t>оличество месяцев.</w:t>
      </w:r>
      <w:r w:rsidRPr="00DD0C8F">
        <w:rPr>
          <w:rFonts w:ascii="Times New Roman" w:eastAsia="Times New Roman" w:hAnsi="Times New Roman" w:cs="Times New Roman"/>
          <w:color w:val="2D2D2D"/>
          <w:spacing w:val="2"/>
          <w:sz w:val="16"/>
          <w:szCs w:val="16"/>
          <w:lang w:eastAsia="ru-RU"/>
        </w:rPr>
        <w:br/>
        <w:t xml:space="preserve">         </w:t>
      </w: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опл.тр</w:t>
      </w:r>
      <w:proofErr w:type="spellEnd"/>
      <w:r w:rsidRPr="00DD0C8F">
        <w:rPr>
          <w:rFonts w:ascii="Times New Roman" w:eastAsia="Times New Roman" w:hAnsi="Times New Roman" w:cs="Times New Roman"/>
          <w:color w:val="2D2D2D"/>
          <w:spacing w:val="2"/>
          <w:sz w:val="16"/>
          <w:szCs w:val="16"/>
          <w:lang w:eastAsia="ru-RU"/>
        </w:rPr>
        <w:t>. – средние  расходы на оплату труда рассчитываются по формуле:</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опл.тр</w:t>
      </w:r>
      <w:proofErr w:type="spellEnd"/>
      <w:r w:rsidRPr="00DD0C8F">
        <w:rPr>
          <w:rFonts w:ascii="Times New Roman" w:eastAsia="Times New Roman" w:hAnsi="Times New Roman" w:cs="Times New Roman"/>
          <w:color w:val="2D2D2D"/>
          <w:spacing w:val="2"/>
          <w:sz w:val="16"/>
          <w:szCs w:val="16"/>
          <w:lang w:eastAsia="ru-RU"/>
        </w:rPr>
        <w:t xml:space="preserve">. = </w:t>
      </w:r>
      <w:proofErr w:type="spellStart"/>
      <w:r w:rsidRPr="00DD0C8F">
        <w:rPr>
          <w:rFonts w:ascii="Times New Roman" w:eastAsia="Times New Roman" w:hAnsi="Times New Roman" w:cs="Times New Roman"/>
          <w:color w:val="2D2D2D"/>
          <w:spacing w:val="2"/>
          <w:sz w:val="16"/>
          <w:szCs w:val="16"/>
          <w:lang w:eastAsia="ru-RU"/>
        </w:rPr>
        <w:t>Sопл</w:t>
      </w:r>
      <w:proofErr w:type="spellEnd"/>
      <w:r w:rsidRPr="00DD0C8F">
        <w:rPr>
          <w:rFonts w:ascii="Times New Roman" w:eastAsia="Times New Roman" w:hAnsi="Times New Roman" w:cs="Times New Roman"/>
          <w:color w:val="2D2D2D"/>
          <w:spacing w:val="2"/>
          <w:sz w:val="16"/>
          <w:szCs w:val="16"/>
          <w:lang w:eastAsia="ru-RU"/>
        </w:rPr>
        <w:t xml:space="preserve"> * </w:t>
      </w:r>
      <w:r w:rsidRPr="00DD0C8F">
        <w:rPr>
          <w:rFonts w:ascii="Times New Roman" w:eastAsia="Times New Roman" w:hAnsi="Times New Roman" w:cs="Times New Roman"/>
          <w:color w:val="2D2D2D"/>
          <w:spacing w:val="2"/>
          <w:sz w:val="16"/>
          <w:szCs w:val="16"/>
          <w:lang w:val="en-US" w:eastAsia="ru-RU"/>
        </w:rPr>
        <w:t>H</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r w:rsidRPr="00DD0C8F">
        <w:rPr>
          <w:rFonts w:ascii="Times New Roman" w:eastAsia="Times New Roman" w:hAnsi="Times New Roman" w:cs="Times New Roman"/>
          <w:color w:val="2D2D2D"/>
          <w:spacing w:val="2"/>
          <w:sz w:val="16"/>
          <w:szCs w:val="16"/>
          <w:lang w:eastAsia="ru-RU"/>
        </w:rPr>
        <w:t xml:space="preserve">Где </w:t>
      </w:r>
      <w:proofErr w:type="spellStart"/>
      <w:proofErr w:type="gramStart"/>
      <w:r w:rsidRPr="00DD0C8F">
        <w:rPr>
          <w:rFonts w:ascii="Times New Roman" w:eastAsia="Times New Roman" w:hAnsi="Times New Roman" w:cs="Times New Roman"/>
          <w:color w:val="2D2D2D"/>
          <w:spacing w:val="2"/>
          <w:sz w:val="16"/>
          <w:szCs w:val="16"/>
          <w:lang w:eastAsia="ru-RU"/>
        </w:rPr>
        <w:t>S</w:t>
      </w:r>
      <w:proofErr w:type="gramEnd"/>
      <w:r w:rsidRPr="00DD0C8F">
        <w:rPr>
          <w:rFonts w:ascii="Times New Roman" w:eastAsia="Times New Roman" w:hAnsi="Times New Roman" w:cs="Times New Roman"/>
          <w:color w:val="2D2D2D"/>
          <w:spacing w:val="2"/>
          <w:sz w:val="16"/>
          <w:szCs w:val="16"/>
          <w:lang w:eastAsia="ru-RU"/>
        </w:rPr>
        <w:t>опл</w:t>
      </w:r>
      <w:proofErr w:type="spellEnd"/>
      <w:r w:rsidRPr="00DD0C8F">
        <w:rPr>
          <w:rFonts w:ascii="Times New Roman" w:eastAsia="Times New Roman" w:hAnsi="Times New Roman" w:cs="Times New Roman"/>
          <w:color w:val="2D2D2D"/>
          <w:spacing w:val="2"/>
          <w:sz w:val="16"/>
          <w:szCs w:val="16"/>
          <w:lang w:eastAsia="ru-RU"/>
        </w:rPr>
        <w:t>. - средняя оплата труда штатных работников;</w:t>
      </w:r>
    </w:p>
    <w:p w:rsidR="00DD0C8F" w:rsidRPr="00DD0C8F" w:rsidRDefault="00DD0C8F" w:rsidP="00DD0C8F">
      <w:pPr>
        <w:ind w:firstLine="567"/>
        <w:rPr>
          <w:rFonts w:ascii="Times New Roman" w:eastAsia="Times New Roman" w:hAnsi="Times New Roman" w:cs="Times New Roman"/>
          <w:color w:val="2D2D2D"/>
          <w:spacing w:val="2"/>
          <w:sz w:val="16"/>
          <w:szCs w:val="16"/>
          <w:lang w:eastAsia="ru-RU"/>
        </w:rPr>
      </w:pPr>
      <w:r w:rsidRPr="00DD0C8F">
        <w:rPr>
          <w:rFonts w:ascii="Times New Roman" w:eastAsia="Times New Roman" w:hAnsi="Times New Roman" w:cs="Times New Roman"/>
          <w:color w:val="2D2D2D"/>
          <w:spacing w:val="2"/>
          <w:sz w:val="16"/>
          <w:szCs w:val="16"/>
          <w:lang w:val="en-US" w:eastAsia="ru-RU"/>
        </w:rPr>
        <w:t>H</w:t>
      </w:r>
      <w:r w:rsidRPr="00DD0C8F">
        <w:rPr>
          <w:rFonts w:ascii="Times New Roman" w:eastAsia="Times New Roman" w:hAnsi="Times New Roman" w:cs="Times New Roman"/>
          <w:color w:val="2D2D2D"/>
          <w:spacing w:val="2"/>
          <w:sz w:val="16"/>
          <w:szCs w:val="16"/>
          <w:lang w:eastAsia="ru-RU"/>
        </w:rPr>
        <w:t xml:space="preserve"> – </w:t>
      </w:r>
      <w:proofErr w:type="gramStart"/>
      <w:r w:rsidRPr="00DD0C8F">
        <w:rPr>
          <w:rFonts w:ascii="Times New Roman" w:eastAsia="Times New Roman" w:hAnsi="Times New Roman" w:cs="Times New Roman"/>
          <w:color w:val="2D2D2D"/>
          <w:spacing w:val="2"/>
          <w:sz w:val="16"/>
          <w:szCs w:val="16"/>
          <w:lang w:eastAsia="ru-RU"/>
        </w:rPr>
        <w:t>расчетная</w:t>
      </w:r>
      <w:proofErr w:type="gramEnd"/>
      <w:r w:rsidRPr="00DD0C8F">
        <w:rPr>
          <w:rFonts w:ascii="Times New Roman" w:eastAsia="Times New Roman" w:hAnsi="Times New Roman" w:cs="Times New Roman"/>
          <w:color w:val="2D2D2D"/>
          <w:spacing w:val="2"/>
          <w:sz w:val="16"/>
          <w:szCs w:val="16"/>
          <w:lang w:eastAsia="ru-RU"/>
        </w:rPr>
        <w:t xml:space="preserve"> численность работников (за 1 единицу).</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7.2. Иные межбюджетные трансферты, необходимые для осуществления передаваемых полномочий, предусматриваются в соответствующем решении представительного органа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w:t>
      </w:r>
      <w:r w:rsidRPr="00DD0C8F">
        <w:rPr>
          <w:rFonts w:ascii="Times New Roman" w:eastAsia="Times New Roman" w:hAnsi="Times New Roman" w:cs="Times New Roman"/>
          <w:i/>
          <w:color w:val="000000"/>
          <w:sz w:val="16"/>
          <w:szCs w:val="16"/>
          <w:lang w:eastAsia="ru-RU"/>
        </w:rPr>
        <w:t xml:space="preserve"> </w:t>
      </w:r>
      <w:r w:rsidRPr="00DD0C8F">
        <w:rPr>
          <w:rFonts w:ascii="Times New Roman" w:eastAsia="Times New Roman" w:hAnsi="Times New Roman" w:cs="Times New Roman"/>
          <w:color w:val="000000"/>
          <w:sz w:val="16"/>
          <w:szCs w:val="16"/>
          <w:lang w:eastAsia="ru-RU"/>
        </w:rPr>
        <w:t xml:space="preserve">о бюджете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w:t>
      </w:r>
      <w:r w:rsidRPr="00DD0C8F">
        <w:rPr>
          <w:rFonts w:ascii="Times New Roman" w:eastAsia="Times New Roman" w:hAnsi="Times New Roman" w:cs="Times New Roman"/>
          <w:i/>
          <w:color w:val="000000"/>
          <w:sz w:val="16"/>
          <w:szCs w:val="16"/>
          <w:lang w:eastAsia="ru-RU"/>
        </w:rPr>
        <w:t xml:space="preserve"> </w:t>
      </w:r>
      <w:r w:rsidRPr="00DD0C8F">
        <w:rPr>
          <w:rFonts w:ascii="Times New Roman" w:eastAsia="Times New Roman" w:hAnsi="Times New Roman" w:cs="Times New Roman"/>
          <w:color w:val="000000"/>
          <w:sz w:val="16"/>
          <w:szCs w:val="16"/>
          <w:lang w:eastAsia="ru-RU"/>
        </w:rPr>
        <w:t>на очередной финансовый год и плановый период (далее – бюджет</w:t>
      </w:r>
      <w:r w:rsidRPr="00DD0C8F">
        <w:rPr>
          <w:rFonts w:ascii="Times New Roman" w:eastAsia="Times New Roman" w:hAnsi="Times New Roman" w:cs="Times New Roman"/>
          <w:b/>
          <w:color w:val="000000"/>
          <w:sz w:val="16"/>
          <w:szCs w:val="16"/>
          <w:lang w:eastAsia="ru-RU"/>
        </w:rPr>
        <w:t xml:space="preserve">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7.3. Иные межбюджетные трансферты перечисляются не позднее 15 декабря текущего финансового года. </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7.4. Объем межбюджетных трансфертов необходимых для осуществления передаваемых по настоящему соглашению полномочий на 2022 год 50 тыс. рублей, на 2023 год 50 тыс. рублей, на 2024 год 50 тыс. рублей. </w:t>
      </w: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 xml:space="preserve"> 8. Ответственность за исполнение, в том числе финансовая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8.1. Установление факта неоднократного (2 раза и более) ненадлежащего осуществления любой из Сторон обязанностей по настоящему Соглашению является основанием для одностороннего расторжения 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8.2. Администрация Района несет ответственность за осуществление переданных полномочий в той мере, в какой эти полномочия обеспечены финансовыми средствами бюджета </w:t>
      </w:r>
      <w:proofErr w:type="spellStart"/>
      <w:r w:rsidRPr="00DD0C8F">
        <w:rPr>
          <w:rFonts w:ascii="Times New Roman" w:eastAsia="Times New Roman" w:hAnsi="Times New Roman" w:cs="Times New Roman"/>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Пензенской области.</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8.3. В случае неисполнения администрацией Района вытекающих из настоящего Соглашения обязательств по финансированию переданных полномочий, Администрация Поселения вправе требовать расторжения настоящего Соглашения, а также возмещения понесенных убытков.</w:t>
      </w:r>
    </w:p>
    <w:p w:rsidR="00DD0C8F" w:rsidRPr="00DD0C8F" w:rsidRDefault="00DD0C8F" w:rsidP="00DD0C8F">
      <w:pPr>
        <w:autoSpaceDE w:val="0"/>
        <w:autoSpaceDN w:val="0"/>
        <w:adjustRightInd w:val="0"/>
        <w:ind w:firstLine="567"/>
        <w:rPr>
          <w:rFonts w:ascii="Times New Roman" w:eastAsia="Times New Roman" w:hAnsi="Times New Roman" w:cs="Times New Roman"/>
          <w:bCs/>
          <w:color w:val="000000"/>
          <w:sz w:val="16"/>
          <w:szCs w:val="16"/>
          <w:lang w:eastAsia="ru-RU"/>
        </w:rPr>
      </w:pPr>
      <w:r w:rsidRPr="00DD0C8F">
        <w:rPr>
          <w:rFonts w:ascii="Times New Roman" w:eastAsia="Times New Roman" w:hAnsi="Times New Roman" w:cs="Times New Roman"/>
          <w:bCs/>
          <w:color w:val="000000"/>
          <w:sz w:val="16"/>
          <w:szCs w:val="16"/>
          <w:lang w:eastAsia="ru-RU"/>
        </w:rPr>
        <w:t>8.4. За нецелевое использование Администрацией района финансовых средств, взимается штраф в размере 1/300 ключевой ставки  Банка России от суммы нецелевого использования бюджетных средств.</w:t>
      </w:r>
    </w:p>
    <w:p w:rsidR="00DD0C8F" w:rsidRPr="00DD0C8F" w:rsidRDefault="00DD0C8F" w:rsidP="00DD0C8F">
      <w:pPr>
        <w:autoSpaceDE w:val="0"/>
        <w:autoSpaceDN w:val="0"/>
        <w:adjustRightInd w:val="0"/>
        <w:ind w:firstLine="567"/>
        <w:rPr>
          <w:rFonts w:ascii="Times New Roman" w:eastAsia="Times New Roman" w:hAnsi="Times New Roman" w:cs="Times New Roman"/>
          <w:bCs/>
          <w:color w:val="000000"/>
          <w:sz w:val="16"/>
          <w:szCs w:val="16"/>
          <w:lang w:eastAsia="ru-RU"/>
        </w:rPr>
      </w:pPr>
      <w:r w:rsidRPr="00DD0C8F">
        <w:rPr>
          <w:rFonts w:ascii="Times New Roman" w:eastAsia="Times New Roman" w:hAnsi="Times New Roman" w:cs="Times New Roman"/>
          <w:bCs/>
          <w:color w:val="000000"/>
          <w:sz w:val="16"/>
          <w:szCs w:val="16"/>
          <w:lang w:eastAsia="ru-RU"/>
        </w:rPr>
        <w:t xml:space="preserve">8.5. Объем нецелевого использования </w:t>
      </w:r>
      <w:proofErr w:type="gramStart"/>
      <w:r w:rsidRPr="00DD0C8F">
        <w:rPr>
          <w:rFonts w:ascii="Times New Roman" w:eastAsia="Times New Roman" w:hAnsi="Times New Roman" w:cs="Times New Roman"/>
          <w:bCs/>
          <w:color w:val="000000"/>
          <w:sz w:val="16"/>
          <w:szCs w:val="16"/>
          <w:lang w:eastAsia="ru-RU"/>
        </w:rPr>
        <w:t>финансовых средств, предназначенных для исполнения переданных по настоящему соглашению полномочий подлежит</w:t>
      </w:r>
      <w:proofErr w:type="gramEnd"/>
      <w:r w:rsidRPr="00DD0C8F">
        <w:rPr>
          <w:rFonts w:ascii="Times New Roman" w:eastAsia="Times New Roman" w:hAnsi="Times New Roman" w:cs="Times New Roman"/>
          <w:bCs/>
          <w:color w:val="000000"/>
          <w:sz w:val="16"/>
          <w:szCs w:val="16"/>
          <w:lang w:eastAsia="ru-RU"/>
        </w:rPr>
        <w:t xml:space="preserve"> возврату в бюджет поселения в срок не позднее окончания финансового года. </w:t>
      </w:r>
    </w:p>
    <w:p w:rsidR="00DD0C8F" w:rsidRPr="00DD0C8F" w:rsidRDefault="00DD0C8F" w:rsidP="002C3A3F">
      <w:pPr>
        <w:autoSpaceDE w:val="0"/>
        <w:autoSpaceDN w:val="0"/>
        <w:adjustRightInd w:val="0"/>
        <w:ind w:firstLine="567"/>
        <w:rPr>
          <w:rFonts w:ascii="Times New Roman" w:eastAsia="Times New Roman" w:hAnsi="Times New Roman" w:cs="Times New Roman"/>
          <w:bCs/>
          <w:color w:val="000000"/>
          <w:sz w:val="16"/>
          <w:szCs w:val="16"/>
          <w:lang w:eastAsia="ru-RU"/>
        </w:rPr>
      </w:pPr>
      <w:r w:rsidRPr="00DD0C8F">
        <w:rPr>
          <w:rFonts w:ascii="Times New Roman" w:eastAsia="Times New Roman" w:hAnsi="Times New Roman" w:cs="Times New Roman"/>
          <w:bCs/>
          <w:color w:val="000000"/>
          <w:sz w:val="16"/>
          <w:szCs w:val="16"/>
          <w:lang w:eastAsia="ru-RU"/>
        </w:rPr>
        <w:t>8.6. Неиспользованные финансовые средства подлежат возврату в доход бюджета поселения в соответствии с бюджетным законодательством.</w:t>
      </w:r>
    </w:p>
    <w:p w:rsidR="00DD0C8F" w:rsidRPr="00DD0C8F" w:rsidRDefault="00DD0C8F" w:rsidP="002C3A3F">
      <w:pPr>
        <w:rPr>
          <w:rFonts w:ascii="Times New Roman" w:eastAsia="Times New Roman" w:hAnsi="Times New Roman" w:cs="Times New Roman"/>
          <w:sz w:val="16"/>
          <w:szCs w:val="16"/>
          <w:lang w:eastAsia="ru-RU"/>
        </w:rPr>
      </w:pPr>
      <w:r w:rsidRPr="00DD0C8F">
        <w:rPr>
          <w:rFonts w:ascii="Times New Roman" w:eastAsia="Times New Roman" w:hAnsi="Times New Roman" w:cs="Times New Roman"/>
          <w:b/>
          <w:bCs/>
          <w:sz w:val="16"/>
          <w:szCs w:val="16"/>
          <w:lang w:eastAsia="ru-RU"/>
        </w:rPr>
        <w:t xml:space="preserve">         9. Порядок </w:t>
      </w:r>
      <w:proofErr w:type="gramStart"/>
      <w:r w:rsidRPr="00DD0C8F">
        <w:rPr>
          <w:rFonts w:ascii="Times New Roman" w:eastAsia="Times New Roman" w:hAnsi="Times New Roman" w:cs="Times New Roman"/>
          <w:b/>
          <w:bCs/>
          <w:sz w:val="16"/>
          <w:szCs w:val="16"/>
          <w:lang w:eastAsia="ru-RU"/>
        </w:rPr>
        <w:t>контроля за</w:t>
      </w:r>
      <w:proofErr w:type="gramEnd"/>
      <w:r w:rsidRPr="00DD0C8F">
        <w:rPr>
          <w:rFonts w:ascii="Times New Roman" w:eastAsia="Times New Roman" w:hAnsi="Times New Roman" w:cs="Times New Roman"/>
          <w:b/>
          <w:bCs/>
          <w:sz w:val="16"/>
          <w:szCs w:val="16"/>
          <w:lang w:eastAsia="ru-RU"/>
        </w:rPr>
        <w:t xml:space="preserve"> исполнением соглашения</w:t>
      </w:r>
    </w:p>
    <w:p w:rsidR="00DD0C8F" w:rsidRPr="00DD0C8F" w:rsidRDefault="00DD0C8F" w:rsidP="002C3A3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9.1. </w:t>
      </w:r>
      <w:proofErr w:type="gramStart"/>
      <w:r w:rsidRPr="00DD0C8F">
        <w:rPr>
          <w:rFonts w:ascii="Times New Roman" w:eastAsia="Times New Roman" w:hAnsi="Times New Roman" w:cs="Times New Roman"/>
          <w:sz w:val="16"/>
          <w:szCs w:val="16"/>
          <w:lang w:eastAsia="ru-RU"/>
        </w:rPr>
        <w:t>Контроль за</w:t>
      </w:r>
      <w:proofErr w:type="gramEnd"/>
      <w:r w:rsidRPr="00DD0C8F">
        <w:rPr>
          <w:rFonts w:ascii="Times New Roman" w:eastAsia="Times New Roman" w:hAnsi="Times New Roman" w:cs="Times New Roman"/>
          <w:sz w:val="16"/>
          <w:szCs w:val="16"/>
          <w:lang w:eastAsia="ru-RU"/>
        </w:rPr>
        <w:t xml:space="preserve"> осуществлением переданных полномочий осуществляется путем запросов необходимой информации о выполнении переданных полномочий и в иных формах, предусмотренных законодательством Российской Федерации, Пензенской области и настоящим Соглашением; </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9.2. В случаях выявления нарушений со стороны «Поселения» при осуществлении переданных полномочий "Район" вправе давать письменные предписания по устранению нарушений, которые являются обязательным для "Поселения"; </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9.3. В случае не устранения нарушений в срок указанный в предписании "Район" имеет право на одностороннее расторжение данного Соглашения, в порядке, предусмотренном Соглашением; </w:t>
      </w:r>
    </w:p>
    <w:p w:rsidR="00DD0C8F" w:rsidRPr="00DD0C8F" w:rsidRDefault="00DD0C8F" w:rsidP="00DD0C8F">
      <w:pPr>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9.4. "Поселение" несет ответственность за осуществление переданных полномочий в пределах выделенных ему на эти цели материальных ресурсов и финансовых средств.</w:t>
      </w: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10. Заключительные положения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10.1.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10.2. Дополнительное соглашение заключается в порядке, установленном для заключения соглашений.</w:t>
      </w:r>
    </w:p>
    <w:p w:rsidR="00DD0C8F" w:rsidRPr="00DD0C8F" w:rsidRDefault="00DD0C8F" w:rsidP="00DD0C8F">
      <w:pPr>
        <w:autoSpaceDE w:val="0"/>
        <w:autoSpaceDN w:val="0"/>
        <w:adjustRightInd w:val="0"/>
        <w:ind w:firstLine="567"/>
        <w:rPr>
          <w:rFonts w:ascii="Times New Roman" w:eastAsia="Times New Roman" w:hAnsi="Times New Roman" w:cs="Times New Roman"/>
          <w:color w:val="FF0000"/>
          <w:sz w:val="16"/>
          <w:szCs w:val="16"/>
          <w:lang w:eastAsia="ru-RU"/>
        </w:rPr>
      </w:pPr>
      <w:r w:rsidRPr="00DD0C8F">
        <w:rPr>
          <w:rFonts w:ascii="Times New Roman" w:eastAsia="Times New Roman" w:hAnsi="Times New Roman" w:cs="Times New Roman"/>
          <w:color w:val="000000"/>
          <w:sz w:val="16"/>
          <w:szCs w:val="16"/>
          <w:lang w:eastAsia="ru-RU"/>
        </w:rPr>
        <w:t>10.3.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DD0C8F" w:rsidRP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10.4. Споры, связанные с исполнением настоящего Соглашения, разрешаются путем проведения переговоров.</w:t>
      </w:r>
    </w:p>
    <w:p w:rsidR="00DD0C8F" w:rsidRPr="00DD0C8F" w:rsidRDefault="00DD0C8F" w:rsidP="00DD0C8F">
      <w:pPr>
        <w:autoSpaceDE w:val="0"/>
        <w:autoSpaceDN w:val="0"/>
        <w:adjustRightInd w:val="0"/>
        <w:ind w:firstLine="567"/>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При </w:t>
      </w:r>
      <w:proofErr w:type="spellStart"/>
      <w:r w:rsidRPr="00DD0C8F">
        <w:rPr>
          <w:rFonts w:ascii="Times New Roman" w:eastAsia="Times New Roman" w:hAnsi="Times New Roman" w:cs="Times New Roman"/>
          <w:sz w:val="16"/>
          <w:szCs w:val="16"/>
          <w:lang w:eastAsia="ru-RU"/>
        </w:rPr>
        <w:t>неурегулировании</w:t>
      </w:r>
      <w:proofErr w:type="spellEnd"/>
      <w:r w:rsidRPr="00DD0C8F">
        <w:rPr>
          <w:rFonts w:ascii="Times New Roman" w:eastAsia="Times New Roman" w:hAnsi="Times New Roman" w:cs="Times New Roman"/>
          <w:sz w:val="16"/>
          <w:szCs w:val="16"/>
          <w:lang w:eastAsia="ru-RU"/>
        </w:rPr>
        <w:t xml:space="preserve"> в процессе переговоров возникших разногласий споры решаются в суде в порядке, установленном действующим законодательством РФ.</w:t>
      </w:r>
    </w:p>
    <w:p w:rsid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10.5. Настоящее Соглашение составлено в двух экземплярах, имеющих одинаковую юридическую силу, по одному для каждой из Сторон.</w:t>
      </w:r>
    </w:p>
    <w:p w:rsidR="00DD0C8F" w:rsidRDefault="00DD0C8F" w:rsidP="00DD0C8F">
      <w:pPr>
        <w:autoSpaceDE w:val="0"/>
        <w:autoSpaceDN w:val="0"/>
        <w:adjustRightInd w:val="0"/>
        <w:ind w:firstLine="567"/>
        <w:rPr>
          <w:rFonts w:ascii="Times New Roman" w:eastAsia="Times New Roman" w:hAnsi="Times New Roman" w:cs="Times New Roman"/>
          <w:color w:val="000000"/>
          <w:sz w:val="16"/>
          <w:szCs w:val="16"/>
          <w:lang w:eastAsia="ru-RU"/>
        </w:rPr>
      </w:pPr>
    </w:p>
    <w:p w:rsidR="00DD0C8F" w:rsidRPr="00DD0C8F" w:rsidRDefault="00DD0C8F" w:rsidP="00DD0C8F">
      <w:pPr>
        <w:autoSpaceDE w:val="0"/>
        <w:autoSpaceDN w:val="0"/>
        <w:adjustRightInd w:val="0"/>
        <w:ind w:firstLine="567"/>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11. Подписи сторон</w:t>
      </w:r>
    </w:p>
    <w:p w:rsidR="00DD0C8F" w:rsidRPr="00DD0C8F" w:rsidRDefault="00DD0C8F" w:rsidP="00DD0C8F">
      <w:pPr>
        <w:ind w:firstLine="567"/>
        <w:jc w:val="right"/>
        <w:rPr>
          <w:rFonts w:ascii="Times New Roman" w:eastAsia="Times New Roman" w:hAnsi="Times New Roman" w:cs="Times New Roman"/>
          <w:color w:val="000000"/>
          <w:sz w:val="16"/>
          <w:szCs w:val="16"/>
          <w:lang w:eastAsia="ru-RU"/>
        </w:rPr>
      </w:pPr>
    </w:p>
    <w:p w:rsidR="00DD0C8F" w:rsidRPr="00DD0C8F" w:rsidRDefault="00DD0C8F" w:rsidP="00DD0C8F">
      <w:pPr>
        <w:ind w:firstLine="567"/>
        <w:rPr>
          <w:rFonts w:ascii="Times New Roman" w:eastAsia="Times New Roman" w:hAnsi="Times New Roman" w:cs="Times New Roman"/>
          <w:color w:val="000000"/>
          <w:sz w:val="16"/>
          <w:szCs w:val="16"/>
          <w:lang w:eastAsia="ru-RU"/>
        </w:rPr>
      </w:pPr>
    </w:p>
    <w:tbl>
      <w:tblPr>
        <w:tblW w:w="0" w:type="auto"/>
        <w:tblLook w:val="04A0" w:firstRow="1" w:lastRow="0" w:firstColumn="1" w:lastColumn="0" w:noHBand="0" w:noVBand="1"/>
      </w:tblPr>
      <w:tblGrid>
        <w:gridCol w:w="4927"/>
        <w:gridCol w:w="4928"/>
      </w:tblGrid>
      <w:tr w:rsidR="00DD0C8F" w:rsidRPr="00DD0C8F" w:rsidTr="00E704DA">
        <w:tc>
          <w:tcPr>
            <w:tcW w:w="4927" w:type="dxa"/>
          </w:tcPr>
          <w:p w:rsidR="00DD0C8F" w:rsidRPr="00DD0C8F" w:rsidRDefault="00DD0C8F" w:rsidP="00DD0C8F">
            <w:pPr>
              <w:jc w:val="left"/>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DD0C8F" w:rsidRPr="00DD0C8F" w:rsidRDefault="00DD0C8F" w:rsidP="00DD0C8F">
            <w:pPr>
              <w:autoSpaceDE w:val="0"/>
              <w:autoSpaceDN w:val="0"/>
              <w:adjustRightInd w:val="0"/>
              <w:jc w:val="lef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Адрес: 442370, Пензенская область, </w:t>
            </w:r>
          </w:p>
          <w:p w:rsidR="00DD0C8F" w:rsidRPr="00DD0C8F" w:rsidRDefault="00DD0C8F" w:rsidP="00DD0C8F">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DD0C8F">
              <w:rPr>
                <w:rFonts w:ascii="Times New Roman" w:eastAsia="Times New Roman" w:hAnsi="Times New Roman" w:cs="Times New Roman"/>
                <w:color w:val="000000"/>
                <w:sz w:val="16"/>
                <w:szCs w:val="16"/>
                <w:lang w:eastAsia="ru-RU"/>
              </w:rPr>
              <w:t>р.п</w:t>
            </w:r>
            <w:proofErr w:type="spellEnd"/>
            <w:r w:rsidRPr="00DD0C8F">
              <w:rPr>
                <w:rFonts w:ascii="Times New Roman" w:eastAsia="Times New Roman" w:hAnsi="Times New Roman" w:cs="Times New Roman"/>
                <w:color w:val="000000"/>
                <w:sz w:val="16"/>
                <w:szCs w:val="16"/>
                <w:lang w:eastAsia="ru-RU"/>
              </w:rPr>
              <w:t xml:space="preserve">. Мокшан ул. </w:t>
            </w:r>
            <w:proofErr w:type="spellStart"/>
            <w:r w:rsidRPr="00DD0C8F">
              <w:rPr>
                <w:rFonts w:ascii="Times New Roman" w:eastAsia="Times New Roman" w:hAnsi="Times New Roman" w:cs="Times New Roman"/>
                <w:color w:val="000000"/>
                <w:sz w:val="16"/>
                <w:szCs w:val="16"/>
                <w:lang w:eastAsia="ru-RU"/>
              </w:rPr>
              <w:t>Поцелуева</w:t>
            </w:r>
            <w:proofErr w:type="spellEnd"/>
            <w:r w:rsidRPr="00DD0C8F">
              <w:rPr>
                <w:rFonts w:ascii="Times New Roman" w:eastAsia="Times New Roman" w:hAnsi="Times New Roman" w:cs="Times New Roman"/>
                <w:color w:val="000000"/>
                <w:sz w:val="16"/>
                <w:szCs w:val="16"/>
                <w:lang w:eastAsia="ru-RU"/>
              </w:rPr>
              <w:t xml:space="preserve"> 1, </w:t>
            </w:r>
          </w:p>
          <w:p w:rsidR="00DD0C8F" w:rsidRPr="00DD0C8F" w:rsidRDefault="00DD0C8F" w:rsidP="00DD0C8F">
            <w:pPr>
              <w:jc w:val="lef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тел. 2-71-31</w:t>
            </w:r>
          </w:p>
          <w:p w:rsidR="00DD0C8F" w:rsidRPr="00DD0C8F" w:rsidRDefault="00DD0C8F" w:rsidP="00DD0C8F">
            <w:pPr>
              <w:jc w:val="left"/>
              <w:rPr>
                <w:rFonts w:ascii="Times New Roman" w:eastAsia="Times New Roman" w:hAnsi="Times New Roman" w:cs="Times New Roman"/>
                <w:color w:val="000000"/>
                <w:sz w:val="16"/>
                <w:szCs w:val="16"/>
                <w:lang w:eastAsia="ru-RU"/>
              </w:rPr>
            </w:pPr>
          </w:p>
          <w:p w:rsidR="00DD0C8F" w:rsidRPr="00DD0C8F" w:rsidRDefault="00DD0C8F" w:rsidP="00DD0C8F">
            <w:pPr>
              <w:jc w:val="lef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Глава администрации</w:t>
            </w:r>
          </w:p>
          <w:p w:rsidR="00DD0C8F" w:rsidRPr="00DD0C8F" w:rsidRDefault="00DD0C8F" w:rsidP="00DD0C8F">
            <w:pPr>
              <w:jc w:val="lef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Мокшанского района</w:t>
            </w:r>
          </w:p>
          <w:p w:rsidR="00DD0C8F" w:rsidRPr="00DD0C8F" w:rsidRDefault="00DD0C8F" w:rsidP="00DD0C8F">
            <w:pPr>
              <w:jc w:val="left"/>
              <w:rPr>
                <w:rFonts w:ascii="Times New Roman" w:eastAsia="Times New Roman" w:hAnsi="Times New Roman" w:cs="Times New Roman"/>
                <w:color w:val="000000"/>
                <w:sz w:val="16"/>
                <w:szCs w:val="16"/>
                <w:lang w:eastAsia="ru-RU"/>
              </w:rPr>
            </w:pPr>
          </w:p>
          <w:p w:rsidR="00DD0C8F" w:rsidRPr="00DD0C8F" w:rsidRDefault="00DD0C8F" w:rsidP="00DD0C8F">
            <w:pPr>
              <w:jc w:val="left"/>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Н.Н. Тихомиров</w:t>
            </w:r>
          </w:p>
          <w:p w:rsidR="00DD0C8F" w:rsidRPr="00DD0C8F" w:rsidRDefault="00DD0C8F" w:rsidP="00DD0C8F">
            <w:pPr>
              <w:jc w:val="left"/>
              <w:rPr>
                <w:rFonts w:ascii="Times New Roman" w:eastAsia="Times New Roman" w:hAnsi="Times New Roman" w:cs="Times New Roman"/>
                <w:b/>
                <w:color w:val="000000"/>
                <w:sz w:val="16"/>
                <w:szCs w:val="16"/>
                <w:lang w:eastAsia="ru-RU"/>
              </w:rPr>
            </w:pPr>
          </w:p>
          <w:p w:rsidR="00DD0C8F" w:rsidRPr="00DD0C8F" w:rsidRDefault="00DD0C8F" w:rsidP="00DD0C8F">
            <w:pPr>
              <w:jc w:val="left"/>
              <w:rPr>
                <w:rFonts w:ascii="Times New Roman" w:eastAsia="Times New Roman" w:hAnsi="Times New Roman" w:cs="Times New Roman"/>
                <w:color w:val="000000"/>
                <w:sz w:val="16"/>
                <w:szCs w:val="16"/>
                <w:lang w:eastAsia="ru-RU"/>
              </w:rPr>
            </w:pPr>
          </w:p>
          <w:p w:rsidR="00DD0C8F" w:rsidRPr="00DD0C8F" w:rsidRDefault="00DD0C8F" w:rsidP="00DD0C8F">
            <w:pPr>
              <w:jc w:val="left"/>
              <w:rPr>
                <w:rFonts w:ascii="Times New Roman" w:eastAsia="Times New Roman" w:hAnsi="Times New Roman" w:cs="Times New Roman"/>
                <w:color w:val="000000"/>
                <w:sz w:val="16"/>
                <w:szCs w:val="16"/>
                <w:lang w:eastAsia="ru-RU"/>
              </w:rPr>
            </w:pPr>
          </w:p>
          <w:p w:rsidR="00DD0C8F" w:rsidRPr="00DD0C8F" w:rsidRDefault="00DD0C8F" w:rsidP="00DD0C8F">
            <w:pPr>
              <w:jc w:val="left"/>
              <w:rPr>
                <w:rFonts w:ascii="Times New Roman" w:eastAsia="Times New Roman" w:hAnsi="Times New Roman" w:cs="Times New Roman"/>
                <w:i/>
                <w:color w:val="000000"/>
                <w:sz w:val="16"/>
                <w:szCs w:val="16"/>
                <w:lang w:eastAsia="ru-RU"/>
              </w:rPr>
            </w:pPr>
            <w:r w:rsidRPr="00DD0C8F">
              <w:rPr>
                <w:rFonts w:ascii="Times New Roman" w:eastAsia="Times New Roman" w:hAnsi="Times New Roman" w:cs="Times New Roman"/>
                <w:color w:val="000000"/>
                <w:sz w:val="16"/>
                <w:szCs w:val="16"/>
                <w:lang w:eastAsia="ru-RU"/>
              </w:rPr>
              <w:t>______________</w:t>
            </w:r>
            <w:r w:rsidRPr="00DD0C8F">
              <w:rPr>
                <w:rFonts w:ascii="Times New Roman" w:eastAsia="Times New Roman" w:hAnsi="Times New Roman" w:cs="Times New Roman"/>
                <w:i/>
                <w:color w:val="000000"/>
                <w:sz w:val="16"/>
                <w:szCs w:val="16"/>
                <w:lang w:eastAsia="ru-RU"/>
              </w:rPr>
              <w:t>(подпись)</w:t>
            </w:r>
          </w:p>
          <w:p w:rsidR="00DD0C8F" w:rsidRPr="00DD0C8F" w:rsidRDefault="00DD0C8F" w:rsidP="00DD0C8F">
            <w:pPr>
              <w:jc w:val="left"/>
              <w:rPr>
                <w:rFonts w:ascii="Times New Roman" w:eastAsia="Times New Roman" w:hAnsi="Times New Roman" w:cs="Times New Roman"/>
                <w:color w:val="000000"/>
                <w:sz w:val="16"/>
                <w:szCs w:val="16"/>
                <w:lang w:eastAsia="ru-RU"/>
              </w:rPr>
            </w:pPr>
          </w:p>
        </w:tc>
        <w:tc>
          <w:tcPr>
            <w:tcW w:w="4928" w:type="dxa"/>
          </w:tcPr>
          <w:p w:rsidR="00DD0C8F" w:rsidRPr="00DD0C8F" w:rsidRDefault="00DD0C8F" w:rsidP="00DD0C8F">
            <w:pPr>
              <w:jc w:val="right"/>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 xml:space="preserve">Администрация </w:t>
            </w:r>
            <w:proofErr w:type="spellStart"/>
            <w:r w:rsidRPr="00DD0C8F">
              <w:rPr>
                <w:rFonts w:ascii="Times New Roman" w:eastAsia="Times New Roman" w:hAnsi="Times New Roman" w:cs="Times New Roman"/>
                <w:b/>
                <w:color w:val="000000"/>
                <w:sz w:val="16"/>
                <w:szCs w:val="16"/>
                <w:lang w:eastAsia="ru-RU"/>
              </w:rPr>
              <w:t>Чернозерского</w:t>
            </w:r>
            <w:proofErr w:type="spellEnd"/>
            <w:r w:rsidRPr="00DD0C8F">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 </w:t>
            </w:r>
          </w:p>
          <w:p w:rsidR="00DD0C8F" w:rsidRPr="00DD0C8F" w:rsidRDefault="00DD0C8F" w:rsidP="00DD0C8F">
            <w:pPr>
              <w:autoSpaceDE w:val="0"/>
              <w:autoSpaceDN w:val="0"/>
              <w:adjustRightInd w:val="0"/>
              <w:jc w:val="righ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Адрес: 442391, Пензенская область, </w:t>
            </w:r>
            <w:proofErr w:type="spellStart"/>
            <w:r w:rsidRPr="00DD0C8F">
              <w:rPr>
                <w:rFonts w:ascii="Times New Roman" w:eastAsia="Times New Roman" w:hAnsi="Times New Roman" w:cs="Times New Roman"/>
                <w:color w:val="000000"/>
                <w:sz w:val="16"/>
                <w:szCs w:val="16"/>
                <w:lang w:eastAsia="ru-RU"/>
              </w:rPr>
              <w:t>Мокшанский</w:t>
            </w:r>
            <w:proofErr w:type="spellEnd"/>
            <w:r w:rsidRPr="00DD0C8F">
              <w:rPr>
                <w:rFonts w:ascii="Times New Roman" w:eastAsia="Times New Roman" w:hAnsi="Times New Roman" w:cs="Times New Roman"/>
                <w:color w:val="000000"/>
                <w:sz w:val="16"/>
                <w:szCs w:val="16"/>
                <w:lang w:eastAsia="ru-RU"/>
              </w:rPr>
              <w:t xml:space="preserve"> район, с. </w:t>
            </w:r>
            <w:proofErr w:type="spellStart"/>
            <w:r w:rsidRPr="00DD0C8F">
              <w:rPr>
                <w:rFonts w:ascii="Times New Roman" w:eastAsia="Times New Roman" w:hAnsi="Times New Roman" w:cs="Times New Roman"/>
                <w:color w:val="000000"/>
                <w:sz w:val="16"/>
                <w:szCs w:val="16"/>
                <w:lang w:eastAsia="ru-RU"/>
              </w:rPr>
              <w:t>Чернозерье</w:t>
            </w:r>
            <w:proofErr w:type="spellEnd"/>
            <w:r w:rsidRPr="00DD0C8F">
              <w:rPr>
                <w:rFonts w:ascii="Times New Roman" w:eastAsia="Times New Roman" w:hAnsi="Times New Roman" w:cs="Times New Roman"/>
                <w:color w:val="000000"/>
                <w:sz w:val="16"/>
                <w:szCs w:val="16"/>
                <w:lang w:eastAsia="ru-RU"/>
              </w:rPr>
              <w:t xml:space="preserve"> </w:t>
            </w:r>
            <w:proofErr w:type="spellStart"/>
            <w:r w:rsidRPr="00DD0C8F">
              <w:rPr>
                <w:rFonts w:ascii="Times New Roman" w:eastAsia="Times New Roman" w:hAnsi="Times New Roman" w:cs="Times New Roman"/>
                <w:color w:val="000000"/>
                <w:sz w:val="16"/>
                <w:szCs w:val="16"/>
                <w:lang w:eastAsia="ru-RU"/>
              </w:rPr>
              <w:t>ул</w:t>
            </w:r>
            <w:proofErr w:type="gramStart"/>
            <w:r w:rsidRPr="00DD0C8F">
              <w:rPr>
                <w:rFonts w:ascii="Times New Roman" w:eastAsia="Times New Roman" w:hAnsi="Times New Roman" w:cs="Times New Roman"/>
                <w:color w:val="000000"/>
                <w:sz w:val="16"/>
                <w:szCs w:val="16"/>
                <w:lang w:eastAsia="ru-RU"/>
              </w:rPr>
              <w:t>.Б</w:t>
            </w:r>
            <w:proofErr w:type="gramEnd"/>
            <w:r w:rsidRPr="00DD0C8F">
              <w:rPr>
                <w:rFonts w:ascii="Times New Roman" w:eastAsia="Times New Roman" w:hAnsi="Times New Roman" w:cs="Times New Roman"/>
                <w:color w:val="000000"/>
                <w:sz w:val="16"/>
                <w:szCs w:val="16"/>
                <w:lang w:eastAsia="ru-RU"/>
              </w:rPr>
              <w:t>азарная</w:t>
            </w:r>
            <w:proofErr w:type="spellEnd"/>
            <w:r w:rsidRPr="00DD0C8F">
              <w:rPr>
                <w:rFonts w:ascii="Times New Roman" w:eastAsia="Times New Roman" w:hAnsi="Times New Roman" w:cs="Times New Roman"/>
                <w:color w:val="000000"/>
                <w:sz w:val="16"/>
                <w:szCs w:val="16"/>
                <w:lang w:eastAsia="ru-RU"/>
              </w:rPr>
              <w:t xml:space="preserve"> площадь, 10 а </w:t>
            </w:r>
          </w:p>
          <w:p w:rsidR="00DD0C8F" w:rsidRPr="00DD0C8F" w:rsidRDefault="00DD0C8F" w:rsidP="00DD0C8F">
            <w:pPr>
              <w:jc w:val="righ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тел. 2-55-43</w:t>
            </w:r>
          </w:p>
          <w:p w:rsidR="00DD0C8F" w:rsidRPr="00DD0C8F" w:rsidRDefault="00DD0C8F" w:rsidP="00DD0C8F">
            <w:pPr>
              <w:jc w:val="righ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 xml:space="preserve">Глава администрации </w:t>
            </w:r>
            <w:proofErr w:type="spellStart"/>
            <w:r w:rsidRPr="00DD0C8F">
              <w:rPr>
                <w:rFonts w:ascii="Times New Roman" w:eastAsia="Times New Roman" w:hAnsi="Times New Roman" w:cs="Times New Roman"/>
                <w:color w:val="000000"/>
                <w:sz w:val="16"/>
                <w:szCs w:val="16"/>
                <w:lang w:eastAsia="ru-RU"/>
              </w:rPr>
              <w:t>Чернозерского</w:t>
            </w:r>
            <w:proofErr w:type="spellEnd"/>
            <w:r w:rsidRPr="00DD0C8F">
              <w:rPr>
                <w:rFonts w:ascii="Times New Roman" w:eastAsia="Times New Roman" w:hAnsi="Times New Roman" w:cs="Times New Roman"/>
                <w:color w:val="000000"/>
                <w:sz w:val="16"/>
                <w:szCs w:val="16"/>
                <w:lang w:eastAsia="ru-RU"/>
              </w:rPr>
              <w:t xml:space="preserve"> сельсовета Мокшанского района </w:t>
            </w:r>
          </w:p>
          <w:p w:rsidR="00DD0C8F" w:rsidRPr="00DD0C8F" w:rsidRDefault="00DD0C8F" w:rsidP="00DD0C8F">
            <w:pPr>
              <w:jc w:val="right"/>
              <w:rPr>
                <w:rFonts w:ascii="Times New Roman" w:eastAsia="Times New Roman" w:hAnsi="Times New Roman" w:cs="Times New Roman"/>
                <w:color w:val="000000"/>
                <w:sz w:val="16"/>
                <w:szCs w:val="16"/>
                <w:lang w:eastAsia="ru-RU"/>
              </w:rPr>
            </w:pPr>
          </w:p>
          <w:p w:rsidR="00DD0C8F" w:rsidRPr="00DD0C8F" w:rsidRDefault="00DD0C8F" w:rsidP="00DD0C8F">
            <w:pPr>
              <w:jc w:val="right"/>
              <w:rPr>
                <w:rFonts w:ascii="Times New Roman" w:eastAsia="Times New Roman" w:hAnsi="Times New Roman" w:cs="Times New Roman"/>
                <w:b/>
                <w:color w:val="000000"/>
                <w:sz w:val="16"/>
                <w:szCs w:val="16"/>
                <w:lang w:eastAsia="ru-RU"/>
              </w:rPr>
            </w:pPr>
            <w:r w:rsidRPr="00DD0C8F">
              <w:rPr>
                <w:rFonts w:ascii="Times New Roman" w:eastAsia="Times New Roman" w:hAnsi="Times New Roman" w:cs="Times New Roman"/>
                <w:b/>
                <w:color w:val="000000"/>
                <w:sz w:val="16"/>
                <w:szCs w:val="16"/>
                <w:lang w:eastAsia="ru-RU"/>
              </w:rPr>
              <w:t>Н.А. Кочеткова</w:t>
            </w:r>
          </w:p>
          <w:p w:rsidR="00DD0C8F" w:rsidRPr="00DD0C8F" w:rsidRDefault="00DD0C8F" w:rsidP="00DD0C8F">
            <w:pPr>
              <w:jc w:val="left"/>
              <w:rPr>
                <w:rFonts w:ascii="Times New Roman" w:eastAsia="Times New Roman" w:hAnsi="Times New Roman" w:cs="Times New Roman"/>
                <w:b/>
                <w:color w:val="000000"/>
                <w:sz w:val="16"/>
                <w:szCs w:val="16"/>
                <w:lang w:eastAsia="ru-RU"/>
              </w:rPr>
            </w:pPr>
          </w:p>
          <w:p w:rsidR="00DD0C8F" w:rsidRPr="00DD0C8F" w:rsidRDefault="00DD0C8F" w:rsidP="00DD0C8F">
            <w:pPr>
              <w:jc w:val="left"/>
              <w:rPr>
                <w:rFonts w:ascii="Times New Roman" w:eastAsia="Times New Roman" w:hAnsi="Times New Roman" w:cs="Times New Roman"/>
                <w:b/>
                <w:color w:val="000000"/>
                <w:sz w:val="16"/>
                <w:szCs w:val="16"/>
                <w:lang w:eastAsia="ru-RU"/>
              </w:rPr>
            </w:pPr>
          </w:p>
          <w:p w:rsidR="00DD0C8F" w:rsidRPr="00DD0C8F" w:rsidRDefault="00DD0C8F" w:rsidP="00DD0C8F">
            <w:pPr>
              <w:jc w:val="left"/>
              <w:rPr>
                <w:rFonts w:ascii="Times New Roman" w:eastAsia="Times New Roman" w:hAnsi="Times New Roman" w:cs="Times New Roman"/>
                <w:b/>
                <w:color w:val="000000"/>
                <w:sz w:val="16"/>
                <w:szCs w:val="16"/>
                <w:lang w:eastAsia="ru-RU"/>
              </w:rPr>
            </w:pPr>
          </w:p>
          <w:p w:rsidR="00DD0C8F" w:rsidRPr="00DD0C8F" w:rsidRDefault="00DD0C8F" w:rsidP="00DD0C8F">
            <w:pPr>
              <w:jc w:val="right"/>
              <w:rPr>
                <w:rFonts w:ascii="Times New Roman" w:eastAsia="Times New Roman" w:hAnsi="Times New Roman" w:cs="Times New Roman"/>
                <w:color w:val="000000"/>
                <w:sz w:val="16"/>
                <w:szCs w:val="16"/>
                <w:lang w:eastAsia="ru-RU"/>
              </w:rPr>
            </w:pPr>
            <w:r w:rsidRPr="00DD0C8F">
              <w:rPr>
                <w:rFonts w:ascii="Times New Roman" w:eastAsia="Times New Roman" w:hAnsi="Times New Roman" w:cs="Times New Roman"/>
                <w:color w:val="000000"/>
                <w:sz w:val="16"/>
                <w:szCs w:val="16"/>
                <w:lang w:eastAsia="ru-RU"/>
              </w:rPr>
              <w:t>_______________(</w:t>
            </w:r>
            <w:r w:rsidRPr="00DD0C8F">
              <w:rPr>
                <w:rFonts w:ascii="Times New Roman" w:eastAsia="Times New Roman" w:hAnsi="Times New Roman" w:cs="Times New Roman"/>
                <w:i/>
                <w:color w:val="000000"/>
                <w:sz w:val="16"/>
                <w:szCs w:val="16"/>
                <w:lang w:eastAsia="ru-RU"/>
              </w:rPr>
              <w:t>подпись</w:t>
            </w:r>
            <w:r w:rsidRPr="00DD0C8F">
              <w:rPr>
                <w:rFonts w:ascii="Times New Roman" w:eastAsia="Times New Roman" w:hAnsi="Times New Roman" w:cs="Times New Roman"/>
                <w:color w:val="000000"/>
                <w:sz w:val="16"/>
                <w:szCs w:val="16"/>
                <w:lang w:eastAsia="ru-RU"/>
              </w:rPr>
              <w:t>)</w:t>
            </w:r>
          </w:p>
        </w:tc>
      </w:tr>
    </w:tbl>
    <w:p w:rsidR="00DD0C8F" w:rsidRPr="00DD0C8F" w:rsidRDefault="00DD0C8F" w:rsidP="00DD0C8F">
      <w:pPr>
        <w:ind w:firstLine="567"/>
        <w:jc w:val="right"/>
        <w:rPr>
          <w:rFonts w:ascii="Times New Roman" w:eastAsia="Times New Roman" w:hAnsi="Times New Roman" w:cs="Times New Roman"/>
          <w:color w:val="000000"/>
          <w:sz w:val="16"/>
          <w:szCs w:val="16"/>
          <w:lang w:eastAsia="ru-RU"/>
        </w:rPr>
      </w:pPr>
    </w:p>
    <w:p w:rsidR="00DD0C8F" w:rsidRPr="00DD0C8F" w:rsidRDefault="00DD0C8F" w:rsidP="00DD0C8F">
      <w:pPr>
        <w:ind w:firstLine="567"/>
        <w:jc w:val="right"/>
        <w:rPr>
          <w:rFonts w:ascii="Times New Roman" w:eastAsia="Times New Roman" w:hAnsi="Times New Roman" w:cs="Times New Roman"/>
          <w:color w:val="000000"/>
          <w:sz w:val="16"/>
          <w:szCs w:val="16"/>
          <w:lang w:eastAsia="ru-RU"/>
        </w:rPr>
      </w:pPr>
    </w:p>
    <w:p w:rsidR="00DD0C8F" w:rsidRDefault="00DD0C8F" w:rsidP="00484533">
      <w:pPr>
        <w:widowControl w:val="0"/>
        <w:autoSpaceDE w:val="0"/>
        <w:autoSpaceDN w:val="0"/>
        <w:adjustRightInd w:val="0"/>
        <w:jc w:val="right"/>
        <w:rPr>
          <w:rFonts w:ascii="Times New Roman" w:eastAsia="Times New Roman" w:hAnsi="Times New Roman" w:cs="Times New Roman"/>
          <w:sz w:val="20"/>
          <w:szCs w:val="20"/>
          <w:lang w:eastAsia="ru-RU"/>
        </w:rPr>
        <w:sectPr w:rsidR="00DD0C8F" w:rsidSect="00E70321">
          <w:headerReference w:type="default" r:id="rId10"/>
          <w:footerReference w:type="even" r:id="rId11"/>
          <w:footerReference w:type="default" r:id="rId12"/>
          <w:pgSz w:w="11906" w:h="16838"/>
          <w:pgMar w:top="851" w:right="567" w:bottom="568" w:left="1418" w:header="709" w:footer="709" w:gutter="0"/>
          <w:pgNumType w:start="2"/>
          <w:cols w:space="708"/>
          <w:docGrid w:linePitch="360"/>
        </w:sectPr>
      </w:pPr>
    </w:p>
    <w:p w:rsidR="00DD0C8F" w:rsidRDefault="00DD0C8F" w:rsidP="00484533">
      <w:pPr>
        <w:widowControl w:val="0"/>
        <w:autoSpaceDE w:val="0"/>
        <w:autoSpaceDN w:val="0"/>
        <w:adjustRightInd w:val="0"/>
        <w:jc w:val="right"/>
        <w:rPr>
          <w:rFonts w:ascii="Times New Roman" w:eastAsia="Times New Roman" w:hAnsi="Times New Roman" w:cs="Times New Roman"/>
          <w:sz w:val="20"/>
          <w:szCs w:val="20"/>
          <w:lang w:eastAsia="ru-RU"/>
        </w:rPr>
      </w:pPr>
    </w:p>
    <w:p w:rsidR="00DD0C8F" w:rsidRPr="00DD0C8F" w:rsidRDefault="00DD0C8F" w:rsidP="00DD0C8F">
      <w:pPr>
        <w:ind w:firstLine="567"/>
        <w:jc w:val="right"/>
        <w:rPr>
          <w:rFonts w:ascii="Times New Roman" w:eastAsia="Times New Roman" w:hAnsi="Times New Roman" w:cs="Times New Roman"/>
          <w:sz w:val="16"/>
          <w:szCs w:val="16"/>
        </w:rPr>
      </w:pPr>
      <w:r w:rsidRPr="00DD0C8F">
        <w:rPr>
          <w:rFonts w:ascii="Times New Roman" w:eastAsia="Times New Roman" w:hAnsi="Times New Roman" w:cs="Times New Roman"/>
          <w:sz w:val="16"/>
          <w:szCs w:val="16"/>
        </w:rPr>
        <w:t xml:space="preserve">Приложение 1 к Соглашению </w:t>
      </w:r>
    </w:p>
    <w:p w:rsidR="00DD0C8F" w:rsidRPr="00DD0C8F" w:rsidRDefault="00DD0C8F" w:rsidP="00DD0C8F">
      <w:pPr>
        <w:ind w:firstLine="567"/>
        <w:jc w:val="center"/>
        <w:rPr>
          <w:rFonts w:ascii="Times New Roman" w:eastAsia="Times New Roman" w:hAnsi="Times New Roman" w:cs="Times New Roman"/>
          <w:b/>
          <w:sz w:val="16"/>
          <w:szCs w:val="16"/>
          <w:lang w:eastAsia="ru-RU"/>
        </w:rPr>
      </w:pPr>
      <w:r w:rsidRPr="00DD0C8F">
        <w:rPr>
          <w:rFonts w:ascii="Times New Roman" w:eastAsia="Times New Roman" w:hAnsi="Times New Roman" w:cs="Times New Roman"/>
          <w:b/>
          <w:sz w:val="16"/>
          <w:szCs w:val="16"/>
          <w:lang w:eastAsia="ru-RU"/>
        </w:rPr>
        <w:t xml:space="preserve">о передаче муниципальному образованию </w:t>
      </w:r>
      <w:proofErr w:type="spellStart"/>
      <w:r w:rsidRPr="00DD0C8F">
        <w:rPr>
          <w:rFonts w:ascii="Times New Roman" w:eastAsia="Times New Roman" w:hAnsi="Times New Roman" w:cs="Times New Roman"/>
          <w:b/>
          <w:sz w:val="16"/>
          <w:szCs w:val="16"/>
          <w:lang w:eastAsia="ru-RU"/>
        </w:rPr>
        <w:t>Мокшанский</w:t>
      </w:r>
      <w:proofErr w:type="spellEnd"/>
      <w:r w:rsidRPr="00DD0C8F">
        <w:rPr>
          <w:rFonts w:ascii="Times New Roman" w:eastAsia="Times New Roman" w:hAnsi="Times New Roman" w:cs="Times New Roman"/>
          <w:b/>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DD0C8F">
        <w:rPr>
          <w:rFonts w:ascii="Times New Roman" w:eastAsia="Times New Roman" w:hAnsi="Times New Roman" w:cs="Times New Roman"/>
          <w:b/>
          <w:sz w:val="16"/>
          <w:szCs w:val="16"/>
          <w:lang w:eastAsia="ru-RU"/>
        </w:rPr>
        <w:t>о-</w:t>
      </w:r>
      <w:proofErr w:type="gramEnd"/>
      <w:r w:rsidRPr="00DD0C8F">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DD0C8F" w:rsidRPr="00DD0C8F" w:rsidRDefault="00DD0C8F" w:rsidP="00DD0C8F">
      <w:pPr>
        <w:ind w:firstLine="567"/>
        <w:jc w:val="center"/>
        <w:rPr>
          <w:rFonts w:ascii="Times New Roman" w:eastAsia="Times New Roman" w:hAnsi="Times New Roman" w:cs="Times New Roman"/>
          <w:b/>
          <w:sz w:val="16"/>
          <w:szCs w:val="16"/>
          <w:lang w:eastAsia="ru-RU"/>
        </w:rPr>
      </w:pPr>
    </w:p>
    <w:p w:rsidR="00DD0C8F" w:rsidRPr="00DD0C8F" w:rsidRDefault="00DD0C8F" w:rsidP="00DD0C8F">
      <w:pPr>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b/>
          <w:bCs/>
          <w:sz w:val="16"/>
          <w:szCs w:val="16"/>
          <w:lang w:eastAsia="ru-RU"/>
        </w:rPr>
        <w:t xml:space="preserve">Отчет </w:t>
      </w:r>
    </w:p>
    <w:p w:rsidR="00DD0C8F" w:rsidRPr="00DD0C8F" w:rsidRDefault="00DD0C8F" w:rsidP="00DD0C8F">
      <w:pPr>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b/>
          <w:bCs/>
          <w:sz w:val="16"/>
          <w:szCs w:val="16"/>
          <w:lang w:eastAsia="ru-RU"/>
        </w:rPr>
        <w:t>о результатах использования иных межбюджетных трансфертов</w:t>
      </w:r>
    </w:p>
    <w:p w:rsidR="00DD0C8F" w:rsidRPr="00DD0C8F" w:rsidRDefault="00DD0C8F" w:rsidP="00DD0C8F">
      <w:pPr>
        <w:ind w:firstLine="567"/>
        <w:jc w:val="center"/>
        <w:rPr>
          <w:rFonts w:ascii="Times New Roman" w:eastAsia="Times New Roman" w:hAnsi="Times New Roman" w:cs="Times New Roman"/>
          <w:b/>
          <w:bCs/>
          <w:sz w:val="16"/>
          <w:szCs w:val="16"/>
          <w:lang w:eastAsia="ru-RU"/>
        </w:rPr>
      </w:pPr>
      <w:r w:rsidRPr="00DD0C8F">
        <w:rPr>
          <w:rFonts w:ascii="Times New Roman" w:eastAsia="Times New Roman" w:hAnsi="Times New Roman" w:cs="Times New Roman"/>
          <w:b/>
          <w:bCs/>
          <w:sz w:val="16"/>
          <w:szCs w:val="16"/>
          <w:lang w:eastAsia="ru-RU"/>
        </w:rPr>
        <w:t>на «________»</w:t>
      </w:r>
    </w:p>
    <w:p w:rsidR="00DD0C8F" w:rsidRPr="00DD0C8F" w:rsidRDefault="00DD0C8F" w:rsidP="00DD0C8F">
      <w:pPr>
        <w:ind w:firstLine="567"/>
        <w:jc w:val="center"/>
        <w:rPr>
          <w:rFonts w:ascii="Times New Roman" w:eastAsia="Times New Roman" w:hAnsi="Times New Roman" w:cs="Times New Roman"/>
          <w:sz w:val="16"/>
          <w:szCs w:val="16"/>
          <w:lang w:eastAsia="ru-RU"/>
        </w:rPr>
      </w:pPr>
    </w:p>
    <w:tbl>
      <w:tblPr>
        <w:tblW w:w="4863" w:type="pct"/>
        <w:jc w:val="center"/>
        <w:tblInd w:w="542" w:type="dxa"/>
        <w:tblCellMar>
          <w:left w:w="0" w:type="dxa"/>
          <w:right w:w="0" w:type="dxa"/>
        </w:tblCellMar>
        <w:tblLook w:val="04A0" w:firstRow="1" w:lastRow="0" w:firstColumn="1" w:lastColumn="0" w:noHBand="0" w:noVBand="1"/>
      </w:tblPr>
      <w:tblGrid>
        <w:gridCol w:w="661"/>
        <w:gridCol w:w="2134"/>
        <w:gridCol w:w="2173"/>
        <w:gridCol w:w="2565"/>
        <w:gridCol w:w="1393"/>
        <w:gridCol w:w="1611"/>
        <w:gridCol w:w="2065"/>
        <w:gridCol w:w="2343"/>
      </w:tblGrid>
      <w:tr w:rsidR="00DD0C8F" w:rsidRPr="00DD0C8F" w:rsidTr="00E704DA">
        <w:trPr>
          <w:trHeight w:val="827"/>
          <w:jc w:val="center"/>
        </w:trPr>
        <w:tc>
          <w:tcPr>
            <w:tcW w:w="934" w:type="pct"/>
            <w:gridSpan w:val="2"/>
            <w:tcBorders>
              <w:top w:val="single" w:sz="6" w:space="0" w:color="000000"/>
              <w:left w:val="single" w:sz="6" w:space="0" w:color="000000"/>
              <w:right w:val="single" w:sz="6" w:space="0" w:color="000000"/>
            </w:tcBorders>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Целевые показатели за отчетный период</w:t>
            </w:r>
          </w:p>
        </w:tc>
        <w:tc>
          <w:tcPr>
            <w:tcW w:w="727" w:type="pct"/>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Поступило иных МБТ, всего (</w:t>
            </w:r>
            <w:proofErr w:type="spellStart"/>
            <w:r w:rsidRPr="00DD0C8F">
              <w:rPr>
                <w:rFonts w:ascii="Times New Roman" w:eastAsia="Times New Roman" w:hAnsi="Times New Roman" w:cs="Times New Roman"/>
                <w:sz w:val="16"/>
                <w:szCs w:val="16"/>
                <w:lang w:eastAsia="ru-RU"/>
              </w:rPr>
              <w:t>тыс</w:t>
            </w:r>
            <w:proofErr w:type="gramStart"/>
            <w:r w:rsidRPr="00DD0C8F">
              <w:rPr>
                <w:rFonts w:ascii="Times New Roman" w:eastAsia="Times New Roman" w:hAnsi="Times New Roman" w:cs="Times New Roman"/>
                <w:sz w:val="16"/>
                <w:szCs w:val="16"/>
                <w:lang w:eastAsia="ru-RU"/>
              </w:rPr>
              <w:t>.р</w:t>
            </w:r>
            <w:proofErr w:type="gramEnd"/>
            <w:r w:rsidRPr="00DD0C8F">
              <w:rPr>
                <w:rFonts w:ascii="Times New Roman" w:eastAsia="Times New Roman" w:hAnsi="Times New Roman" w:cs="Times New Roman"/>
                <w:sz w:val="16"/>
                <w:szCs w:val="16"/>
                <w:lang w:eastAsia="ru-RU"/>
              </w:rPr>
              <w:t>уб</w:t>
            </w:r>
            <w:proofErr w:type="spellEnd"/>
            <w:r w:rsidRPr="00DD0C8F">
              <w:rPr>
                <w:rFonts w:ascii="Times New Roman" w:eastAsia="Times New Roman" w:hAnsi="Times New Roman" w:cs="Times New Roman"/>
                <w:sz w:val="16"/>
                <w:szCs w:val="16"/>
                <w:lang w:eastAsia="ru-RU"/>
              </w:rPr>
              <w:t>.)</w:t>
            </w:r>
          </w:p>
        </w:tc>
        <w:tc>
          <w:tcPr>
            <w:tcW w:w="858" w:type="pct"/>
            <w:vMerge w:val="restart"/>
            <w:tcBorders>
              <w:top w:val="single" w:sz="6" w:space="0" w:color="000000"/>
              <w:left w:val="single" w:sz="6" w:space="0" w:color="000000"/>
              <w:right w:val="single" w:sz="4" w:space="0" w:color="auto"/>
            </w:tcBorders>
            <w:vAlign w:val="center"/>
          </w:tcPr>
          <w:p w:rsidR="00DD0C8F" w:rsidRPr="00DD0C8F" w:rsidRDefault="00DD0C8F" w:rsidP="00DD0C8F">
            <w:pPr>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Израсходовано иных МБТ, всего (</w:t>
            </w:r>
            <w:proofErr w:type="spellStart"/>
            <w:r w:rsidRPr="00DD0C8F">
              <w:rPr>
                <w:rFonts w:ascii="Times New Roman" w:eastAsia="Times New Roman" w:hAnsi="Times New Roman" w:cs="Times New Roman"/>
                <w:sz w:val="16"/>
                <w:szCs w:val="16"/>
                <w:lang w:eastAsia="ru-RU"/>
              </w:rPr>
              <w:t>тыс</w:t>
            </w:r>
            <w:proofErr w:type="gramStart"/>
            <w:r w:rsidRPr="00DD0C8F">
              <w:rPr>
                <w:rFonts w:ascii="Times New Roman" w:eastAsia="Times New Roman" w:hAnsi="Times New Roman" w:cs="Times New Roman"/>
                <w:sz w:val="16"/>
                <w:szCs w:val="16"/>
                <w:lang w:eastAsia="ru-RU"/>
              </w:rPr>
              <w:t>.р</w:t>
            </w:r>
            <w:proofErr w:type="gramEnd"/>
            <w:r w:rsidRPr="00DD0C8F">
              <w:rPr>
                <w:rFonts w:ascii="Times New Roman" w:eastAsia="Times New Roman" w:hAnsi="Times New Roman" w:cs="Times New Roman"/>
                <w:sz w:val="16"/>
                <w:szCs w:val="16"/>
                <w:lang w:eastAsia="ru-RU"/>
              </w:rPr>
              <w:t>уб</w:t>
            </w:r>
            <w:proofErr w:type="spellEnd"/>
            <w:r w:rsidRPr="00DD0C8F">
              <w:rPr>
                <w:rFonts w:ascii="Times New Roman" w:eastAsia="Times New Roman" w:hAnsi="Times New Roman" w:cs="Times New Roman"/>
                <w:sz w:val="16"/>
                <w:szCs w:val="16"/>
                <w:lang w:eastAsia="ru-RU"/>
              </w:rPr>
              <w:t>.)</w:t>
            </w:r>
          </w:p>
        </w:tc>
        <w:tc>
          <w:tcPr>
            <w:tcW w:w="1696" w:type="pct"/>
            <w:gridSpan w:val="3"/>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в </w:t>
            </w:r>
            <w:proofErr w:type="spellStart"/>
            <w:r w:rsidRPr="00DD0C8F">
              <w:rPr>
                <w:rFonts w:ascii="Times New Roman" w:eastAsia="Times New Roman" w:hAnsi="Times New Roman" w:cs="Times New Roman"/>
                <w:sz w:val="16"/>
                <w:szCs w:val="16"/>
                <w:lang w:eastAsia="ru-RU"/>
              </w:rPr>
              <w:t>т.ч</w:t>
            </w:r>
            <w:proofErr w:type="spellEnd"/>
            <w:r w:rsidRPr="00DD0C8F">
              <w:rPr>
                <w:rFonts w:ascii="Times New Roman" w:eastAsia="Times New Roman" w:hAnsi="Times New Roman" w:cs="Times New Roman"/>
                <w:sz w:val="16"/>
                <w:szCs w:val="16"/>
                <w:lang w:eastAsia="ru-RU"/>
              </w:rPr>
              <w:t>.</w:t>
            </w:r>
          </w:p>
        </w:tc>
        <w:tc>
          <w:tcPr>
            <w:tcW w:w="785" w:type="pct"/>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Остаток средств на конец отчетного периода (гр.3 - гр.4)</w:t>
            </w:r>
            <w:r w:rsidRPr="00DD0C8F">
              <w:rPr>
                <w:rFonts w:ascii="Times New Roman" w:eastAsia="Times New Roman" w:hAnsi="Times New Roman" w:cs="Times New Roman"/>
                <w:sz w:val="16"/>
                <w:szCs w:val="16"/>
                <w:lang w:eastAsia="ru-RU"/>
              </w:rPr>
              <w:br/>
              <w:t>(руб.)</w:t>
            </w:r>
          </w:p>
        </w:tc>
      </w:tr>
      <w:tr w:rsidR="00DD0C8F" w:rsidRPr="00DD0C8F" w:rsidTr="00E704DA">
        <w:trPr>
          <w:trHeight w:val="20"/>
          <w:jc w:val="center"/>
        </w:trPr>
        <w:tc>
          <w:tcPr>
            <w:tcW w:w="221" w:type="pct"/>
            <w:tcBorders>
              <w:top w:val="single" w:sz="6" w:space="0" w:color="000000"/>
              <w:left w:val="single" w:sz="6" w:space="0" w:color="000000"/>
              <w:right w:val="single" w:sz="6" w:space="0" w:color="000000"/>
            </w:tcBorders>
          </w:tcPr>
          <w:p w:rsidR="00DD0C8F" w:rsidRPr="00DD0C8F" w:rsidRDefault="00DD0C8F" w:rsidP="00DD0C8F">
            <w:pPr>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w:t>
            </w:r>
          </w:p>
          <w:p w:rsidR="00DD0C8F" w:rsidRPr="00DD0C8F" w:rsidRDefault="00DD0C8F" w:rsidP="00DD0C8F">
            <w:pPr>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w:t>
            </w:r>
            <w:proofErr w:type="gramStart"/>
            <w:r w:rsidRPr="00DD0C8F">
              <w:rPr>
                <w:rFonts w:ascii="Times New Roman" w:eastAsia="Times New Roman" w:hAnsi="Times New Roman" w:cs="Times New Roman"/>
                <w:sz w:val="16"/>
                <w:szCs w:val="16"/>
                <w:lang w:eastAsia="ru-RU"/>
              </w:rPr>
              <w:t>п</w:t>
            </w:r>
            <w:proofErr w:type="gramEnd"/>
            <w:r w:rsidRPr="00DD0C8F">
              <w:rPr>
                <w:rFonts w:ascii="Times New Roman" w:eastAsia="Times New Roman" w:hAnsi="Times New Roman" w:cs="Times New Roman"/>
                <w:sz w:val="16"/>
                <w:szCs w:val="16"/>
                <w:lang w:eastAsia="ru-RU"/>
              </w:rPr>
              <w:t>/п</w:t>
            </w:r>
          </w:p>
        </w:tc>
        <w:tc>
          <w:tcPr>
            <w:tcW w:w="714" w:type="pct"/>
            <w:vMerge w:val="restart"/>
            <w:tcBorders>
              <w:top w:val="single" w:sz="6" w:space="0" w:color="000000"/>
              <w:left w:val="single" w:sz="6" w:space="0" w:color="000000"/>
              <w:right w:val="single" w:sz="6" w:space="0" w:color="000000"/>
            </w:tcBorders>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Наименование КДУ</w:t>
            </w:r>
          </w:p>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727" w:type="pct"/>
            <w:vMerge/>
            <w:tcBorders>
              <w:left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858" w:type="pct"/>
            <w:vMerge/>
            <w:tcBorders>
              <w:left w:val="single" w:sz="6" w:space="0" w:color="000000"/>
              <w:right w:val="single" w:sz="4" w:space="0" w:color="auto"/>
            </w:tcBorders>
            <w:vAlign w:val="center"/>
          </w:tcPr>
          <w:p w:rsidR="00DD0C8F" w:rsidRPr="00DD0C8F" w:rsidRDefault="00DD0C8F" w:rsidP="00DD0C8F">
            <w:pPr>
              <w:spacing w:before="100" w:beforeAutospacing="1" w:after="100" w:afterAutospacing="1" w:line="20" w:lineRule="atLeast"/>
              <w:jc w:val="center"/>
              <w:rPr>
                <w:rFonts w:ascii="Times New Roman" w:eastAsia="Times New Roman" w:hAnsi="Times New Roman" w:cs="Times New Roman"/>
                <w:sz w:val="16"/>
                <w:szCs w:val="16"/>
                <w:lang w:eastAsia="ru-RU"/>
              </w:rPr>
            </w:pPr>
          </w:p>
        </w:tc>
        <w:tc>
          <w:tcPr>
            <w:tcW w:w="466" w:type="pct"/>
            <w:vMerge w:val="restart"/>
            <w:tcBorders>
              <w:top w:val="single" w:sz="4" w:space="0" w:color="auto"/>
              <w:left w:val="single" w:sz="4" w:space="0" w:color="auto"/>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hanging="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заработная плата</w:t>
            </w:r>
          </w:p>
        </w:tc>
        <w:tc>
          <w:tcPr>
            <w:tcW w:w="539" w:type="pct"/>
            <w:vMerge w:val="restart"/>
            <w:tcBorders>
              <w:top w:val="single" w:sz="4" w:space="0" w:color="auto"/>
              <w:left w:val="single" w:sz="6" w:space="0" w:color="000000"/>
              <w:right w:val="single" w:sz="6" w:space="0" w:color="000000"/>
            </w:tcBorders>
            <w:vAlign w:val="center"/>
          </w:tcPr>
          <w:p w:rsidR="00DD0C8F" w:rsidRPr="00DD0C8F" w:rsidRDefault="00DD0C8F" w:rsidP="00DD0C8F">
            <w:pPr>
              <w:spacing w:before="100" w:beforeAutospacing="1" w:after="100" w:afterAutospacing="1" w:line="20" w:lineRule="atLeast"/>
              <w:ind w:hanging="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начисление на оплату труда</w:t>
            </w:r>
          </w:p>
        </w:tc>
        <w:tc>
          <w:tcPr>
            <w:tcW w:w="691" w:type="pct"/>
            <w:vMerge w:val="restart"/>
            <w:tcBorders>
              <w:top w:val="single" w:sz="4" w:space="0" w:color="auto"/>
              <w:left w:val="single" w:sz="6" w:space="0" w:color="000000"/>
              <w:right w:val="single" w:sz="4" w:space="0" w:color="auto"/>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hanging="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rPr>
              <w:t>материально-техническое обеспечение</w:t>
            </w:r>
          </w:p>
        </w:tc>
        <w:tc>
          <w:tcPr>
            <w:tcW w:w="785" w:type="pct"/>
            <w:vMerge/>
            <w:tcBorders>
              <w:left w:val="single" w:sz="4" w:space="0" w:color="auto"/>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r w:rsidR="00DD0C8F" w:rsidRPr="00DD0C8F" w:rsidTr="00E704DA">
        <w:trPr>
          <w:trHeight w:val="20"/>
          <w:jc w:val="center"/>
        </w:trPr>
        <w:tc>
          <w:tcPr>
            <w:tcW w:w="221" w:type="pct"/>
            <w:tcBorders>
              <w:left w:val="single" w:sz="6" w:space="0" w:color="000000"/>
              <w:bottom w:val="single" w:sz="6" w:space="0" w:color="000000"/>
              <w:right w:val="single" w:sz="6" w:space="0" w:color="000000"/>
            </w:tcBorders>
          </w:tcPr>
          <w:p w:rsidR="00DD0C8F" w:rsidRPr="00DD0C8F" w:rsidRDefault="00DD0C8F" w:rsidP="00DD0C8F">
            <w:pPr>
              <w:ind w:firstLine="567"/>
              <w:jc w:val="left"/>
              <w:rPr>
                <w:rFonts w:ascii="Times New Roman" w:eastAsia="Times New Roman" w:hAnsi="Times New Roman" w:cs="Times New Roman"/>
                <w:sz w:val="16"/>
                <w:szCs w:val="16"/>
                <w:lang w:eastAsia="ru-RU"/>
              </w:rPr>
            </w:pPr>
          </w:p>
        </w:tc>
        <w:tc>
          <w:tcPr>
            <w:tcW w:w="714" w:type="pct"/>
            <w:vMerge/>
            <w:tcBorders>
              <w:left w:val="single" w:sz="6" w:space="0" w:color="000000"/>
              <w:bottom w:val="single" w:sz="6" w:space="0" w:color="000000"/>
              <w:right w:val="single" w:sz="6" w:space="0" w:color="000000"/>
            </w:tcBorders>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727" w:type="pct"/>
            <w:vMerge/>
            <w:tcBorders>
              <w:left w:val="single" w:sz="6" w:space="0" w:color="000000"/>
              <w:bottom w:val="single" w:sz="6" w:space="0" w:color="000000"/>
              <w:right w:val="single" w:sz="6" w:space="0" w:color="000000"/>
            </w:tcBorders>
            <w:tcMar>
              <w:top w:w="0" w:type="dxa"/>
              <w:left w:w="108" w:type="dxa"/>
              <w:bottom w:w="0" w:type="dxa"/>
              <w:right w:w="108" w:type="dxa"/>
            </w:tcMar>
            <w:vAlign w:val="bottom"/>
          </w:tcPr>
          <w:p w:rsidR="00DD0C8F" w:rsidRPr="00DD0C8F" w:rsidRDefault="00DD0C8F" w:rsidP="00DD0C8F">
            <w:pPr>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858" w:type="pct"/>
            <w:vMerge/>
            <w:tcBorders>
              <w:left w:val="single" w:sz="6" w:space="0" w:color="000000"/>
              <w:bottom w:val="single" w:sz="6" w:space="0" w:color="000000"/>
              <w:right w:val="single" w:sz="4" w:space="0" w:color="auto"/>
            </w:tcBorders>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6" w:type="pct"/>
            <w:vMerge/>
            <w:tcBorders>
              <w:left w:val="single" w:sz="4" w:space="0" w:color="auto"/>
              <w:bottom w:val="single" w:sz="6" w:space="0" w:color="000000"/>
              <w:right w:val="single" w:sz="6" w:space="0" w:color="000000"/>
            </w:tcBorders>
            <w:tcMar>
              <w:top w:w="0" w:type="dxa"/>
              <w:left w:w="108" w:type="dxa"/>
              <w:bottom w:w="0" w:type="dxa"/>
              <w:right w:w="108" w:type="dxa"/>
            </w:tcMar>
          </w:tcPr>
          <w:p w:rsidR="00DD0C8F" w:rsidRPr="00DD0C8F" w:rsidRDefault="00DD0C8F" w:rsidP="00DD0C8F">
            <w:pPr>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539" w:type="pct"/>
            <w:vMerge/>
            <w:tcBorders>
              <w:left w:val="single" w:sz="6" w:space="0" w:color="000000"/>
              <w:bottom w:val="single" w:sz="6" w:space="0" w:color="000000"/>
              <w:right w:val="single" w:sz="6" w:space="0" w:color="000000"/>
            </w:tcBorders>
          </w:tcPr>
          <w:p w:rsidR="00DD0C8F" w:rsidRPr="00DD0C8F" w:rsidRDefault="00DD0C8F" w:rsidP="00DD0C8F">
            <w:pPr>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691" w:type="pct"/>
            <w:vMerge/>
            <w:tcBorders>
              <w:left w:val="single" w:sz="6" w:space="0" w:color="000000"/>
              <w:bottom w:val="single" w:sz="6" w:space="0" w:color="000000"/>
              <w:right w:val="single" w:sz="4" w:space="0" w:color="auto"/>
            </w:tcBorders>
            <w:tcMar>
              <w:top w:w="0" w:type="dxa"/>
              <w:left w:w="108" w:type="dxa"/>
              <w:bottom w:w="0" w:type="dxa"/>
              <w:right w:w="108" w:type="dxa"/>
            </w:tcMar>
          </w:tcPr>
          <w:p w:rsidR="00DD0C8F" w:rsidRPr="00DD0C8F" w:rsidRDefault="00DD0C8F" w:rsidP="00DD0C8F">
            <w:pPr>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c>
          <w:tcPr>
            <w:tcW w:w="785" w:type="pct"/>
            <w:vMerge/>
            <w:tcBorders>
              <w:left w:val="single" w:sz="4" w:space="0" w:color="auto"/>
              <w:bottom w:val="single" w:sz="6" w:space="0" w:color="000000"/>
              <w:right w:val="single" w:sz="6" w:space="0" w:color="000000"/>
            </w:tcBorders>
            <w:tcMar>
              <w:top w:w="0" w:type="dxa"/>
              <w:left w:w="108" w:type="dxa"/>
              <w:bottom w:w="0" w:type="dxa"/>
              <w:right w:w="108" w:type="dxa"/>
            </w:tcMar>
            <w:vAlign w:val="bottom"/>
          </w:tcPr>
          <w:p w:rsidR="00DD0C8F" w:rsidRPr="00DD0C8F" w:rsidRDefault="00DD0C8F" w:rsidP="00DD0C8F">
            <w:pPr>
              <w:spacing w:before="100" w:beforeAutospacing="1" w:after="100" w:afterAutospacing="1" w:line="20" w:lineRule="atLeast"/>
              <w:ind w:firstLine="567"/>
              <w:jc w:val="left"/>
              <w:rPr>
                <w:rFonts w:ascii="Times New Roman" w:eastAsia="Times New Roman" w:hAnsi="Times New Roman" w:cs="Times New Roman"/>
                <w:sz w:val="16"/>
                <w:szCs w:val="16"/>
                <w:lang w:eastAsia="ru-RU"/>
              </w:rPr>
            </w:pPr>
          </w:p>
        </w:tc>
      </w:tr>
      <w:tr w:rsidR="00DD0C8F" w:rsidRPr="00DD0C8F" w:rsidTr="00E704DA">
        <w:trPr>
          <w:trHeight w:val="20"/>
          <w:jc w:val="center"/>
        </w:trPr>
        <w:tc>
          <w:tcPr>
            <w:tcW w:w="221" w:type="pct"/>
            <w:tcBorders>
              <w:top w:val="single" w:sz="6" w:space="0" w:color="000000"/>
              <w:left w:val="single" w:sz="6" w:space="0" w:color="000000"/>
              <w:bottom w:val="single" w:sz="6" w:space="0" w:color="000000"/>
              <w:right w:val="single" w:sz="6" w:space="0" w:color="000000"/>
            </w:tcBorders>
          </w:tcPr>
          <w:p w:rsidR="00DD0C8F" w:rsidRPr="00DD0C8F" w:rsidRDefault="00DD0C8F" w:rsidP="00E704DA">
            <w:pPr>
              <w:ind w:hanging="10"/>
              <w:jc w:val="center"/>
              <w:rPr>
                <w:rFonts w:ascii="Times New Roman" w:eastAsia="Calibri" w:hAnsi="Times New Roman" w:cs="Times New Roman"/>
                <w:sz w:val="16"/>
                <w:szCs w:val="16"/>
                <w:lang w:eastAsia="ru-RU"/>
              </w:rPr>
            </w:pPr>
            <w:r w:rsidRPr="00DD0C8F">
              <w:rPr>
                <w:rFonts w:ascii="Times New Roman" w:eastAsia="Calibri" w:hAnsi="Times New Roman" w:cs="Times New Roman"/>
                <w:sz w:val="16"/>
                <w:szCs w:val="16"/>
                <w:lang w:eastAsia="ru-RU"/>
              </w:rPr>
              <w:t>1</w:t>
            </w:r>
          </w:p>
        </w:tc>
        <w:tc>
          <w:tcPr>
            <w:tcW w:w="714" w:type="pct"/>
            <w:tcBorders>
              <w:top w:val="single" w:sz="6" w:space="0" w:color="000000"/>
              <w:left w:val="single" w:sz="6" w:space="0" w:color="000000"/>
              <w:bottom w:val="single" w:sz="6" w:space="0" w:color="000000"/>
              <w:right w:val="single" w:sz="6" w:space="0" w:color="000000"/>
            </w:tcBorders>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2</w:t>
            </w:r>
          </w:p>
        </w:tc>
        <w:tc>
          <w:tcPr>
            <w:tcW w:w="7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3</w:t>
            </w:r>
          </w:p>
        </w:tc>
        <w:tc>
          <w:tcPr>
            <w:tcW w:w="858" w:type="pct"/>
            <w:tcBorders>
              <w:top w:val="single" w:sz="6" w:space="0" w:color="000000"/>
              <w:left w:val="single" w:sz="6" w:space="0" w:color="000000"/>
              <w:bottom w:val="single" w:sz="6" w:space="0" w:color="000000"/>
              <w:right w:val="single" w:sz="6" w:space="0" w:color="000000"/>
            </w:tcBorders>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4</w:t>
            </w: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5</w:t>
            </w:r>
          </w:p>
        </w:tc>
        <w:tc>
          <w:tcPr>
            <w:tcW w:w="539" w:type="pct"/>
            <w:tcBorders>
              <w:top w:val="single" w:sz="6" w:space="0" w:color="000000"/>
              <w:left w:val="single" w:sz="6" w:space="0" w:color="000000"/>
              <w:bottom w:val="single" w:sz="6" w:space="0" w:color="000000"/>
              <w:right w:val="single" w:sz="6" w:space="0" w:color="000000"/>
            </w:tcBorders>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6</w:t>
            </w:r>
          </w:p>
        </w:tc>
        <w:tc>
          <w:tcPr>
            <w:tcW w:w="6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7</w:t>
            </w:r>
          </w:p>
        </w:tc>
        <w:tc>
          <w:tcPr>
            <w:tcW w:w="7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8</w:t>
            </w:r>
          </w:p>
        </w:tc>
      </w:tr>
      <w:tr w:rsidR="00DD0C8F" w:rsidRPr="00DD0C8F" w:rsidTr="00E704DA">
        <w:trPr>
          <w:trHeight w:val="20"/>
          <w:jc w:val="center"/>
        </w:trPr>
        <w:tc>
          <w:tcPr>
            <w:tcW w:w="221" w:type="pct"/>
            <w:tcBorders>
              <w:top w:val="single" w:sz="6" w:space="0" w:color="000000"/>
              <w:left w:val="single" w:sz="6" w:space="0" w:color="000000"/>
              <w:bottom w:val="single" w:sz="6" w:space="0" w:color="000000"/>
              <w:right w:val="single" w:sz="6" w:space="0" w:color="000000"/>
            </w:tcBorders>
          </w:tcPr>
          <w:p w:rsidR="00DD0C8F" w:rsidRPr="00DD0C8F" w:rsidRDefault="00DD0C8F" w:rsidP="00DD0C8F">
            <w:pPr>
              <w:ind w:firstLine="567"/>
              <w:jc w:val="center"/>
              <w:rPr>
                <w:rFonts w:ascii="Times New Roman" w:eastAsia="Calibri" w:hAnsi="Times New Roman" w:cs="Times New Roman"/>
                <w:sz w:val="16"/>
                <w:szCs w:val="16"/>
                <w:lang w:eastAsia="ru-RU"/>
              </w:rPr>
            </w:pPr>
          </w:p>
        </w:tc>
        <w:tc>
          <w:tcPr>
            <w:tcW w:w="714" w:type="pct"/>
            <w:tcBorders>
              <w:top w:val="single" w:sz="6" w:space="0" w:color="000000"/>
              <w:left w:val="single" w:sz="6" w:space="0" w:color="000000"/>
              <w:bottom w:val="single" w:sz="6" w:space="0" w:color="000000"/>
              <w:right w:val="single" w:sz="6" w:space="0" w:color="000000"/>
            </w:tcBorders>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7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858" w:type="pct"/>
            <w:tcBorders>
              <w:top w:val="single" w:sz="6" w:space="0" w:color="000000"/>
              <w:left w:val="single" w:sz="6" w:space="0" w:color="000000"/>
              <w:bottom w:val="single" w:sz="6" w:space="0" w:color="000000"/>
              <w:right w:val="single" w:sz="6" w:space="0" w:color="000000"/>
            </w:tcBorders>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466"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539" w:type="pct"/>
            <w:tcBorders>
              <w:top w:val="single" w:sz="6" w:space="0" w:color="000000"/>
              <w:left w:val="single" w:sz="6" w:space="0" w:color="000000"/>
              <w:bottom w:val="single" w:sz="6" w:space="0" w:color="000000"/>
              <w:right w:val="single" w:sz="6" w:space="0" w:color="000000"/>
            </w:tcBorders>
            <w:vAlign w:val="center"/>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69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c>
          <w:tcPr>
            <w:tcW w:w="785"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DD0C8F" w:rsidRPr="00DD0C8F" w:rsidRDefault="00DD0C8F" w:rsidP="00DD0C8F">
            <w:pPr>
              <w:spacing w:before="100" w:beforeAutospacing="1" w:after="100" w:afterAutospacing="1" w:line="20" w:lineRule="atLeast"/>
              <w:ind w:firstLine="567"/>
              <w:jc w:val="center"/>
              <w:rPr>
                <w:rFonts w:ascii="Times New Roman" w:eastAsia="Times New Roman" w:hAnsi="Times New Roman" w:cs="Times New Roman"/>
                <w:sz w:val="16"/>
                <w:szCs w:val="16"/>
                <w:lang w:eastAsia="ru-RU"/>
              </w:rPr>
            </w:pPr>
          </w:p>
        </w:tc>
      </w:tr>
    </w:tbl>
    <w:p w:rsidR="00DD0C8F" w:rsidRPr="00DD0C8F" w:rsidRDefault="00DD0C8F" w:rsidP="00DD0C8F">
      <w:pPr>
        <w:autoSpaceDE w:val="0"/>
        <w:autoSpaceDN w:val="0"/>
        <w:adjustRightInd w:val="0"/>
        <w:ind w:firstLine="567"/>
        <w:jc w:val="right"/>
        <w:rPr>
          <w:rFonts w:ascii="Times New Roman" w:eastAsia="Times New Roman" w:hAnsi="Times New Roman" w:cs="Times New Roman"/>
          <w:i/>
          <w:sz w:val="16"/>
          <w:szCs w:val="16"/>
          <w:lang w:eastAsia="ru-RU"/>
        </w:rPr>
      </w:pPr>
    </w:p>
    <w:p w:rsidR="00DD0C8F" w:rsidRPr="00DD0C8F" w:rsidRDefault="00DD0C8F" w:rsidP="00DD0C8F">
      <w:pPr>
        <w:autoSpaceDE w:val="0"/>
        <w:autoSpaceDN w:val="0"/>
        <w:adjustRightInd w:val="0"/>
        <w:ind w:firstLine="567"/>
        <w:jc w:val="right"/>
        <w:rPr>
          <w:rFonts w:ascii="Times New Roman" w:eastAsia="Times New Roman" w:hAnsi="Times New Roman" w:cs="Times New Roman"/>
          <w:i/>
          <w:sz w:val="16"/>
          <w:szCs w:val="16"/>
          <w:lang w:eastAsia="ru-RU"/>
        </w:rPr>
      </w:pPr>
    </w:p>
    <w:p w:rsidR="00DD0C8F" w:rsidRPr="00DD0C8F" w:rsidRDefault="00DD0C8F" w:rsidP="00DD0C8F">
      <w:pPr>
        <w:ind w:firstLine="567"/>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w:t>
      </w:r>
    </w:p>
    <w:tbl>
      <w:tblPr>
        <w:tblW w:w="0" w:type="auto"/>
        <w:tblLook w:val="04A0" w:firstRow="1" w:lastRow="0" w:firstColumn="1" w:lastColumn="0" w:noHBand="0" w:noVBand="1"/>
      </w:tblPr>
      <w:tblGrid>
        <w:gridCol w:w="9855"/>
      </w:tblGrid>
      <w:tr w:rsidR="00DD0C8F" w:rsidRPr="00DD0C8F" w:rsidTr="00E704DA">
        <w:tc>
          <w:tcPr>
            <w:tcW w:w="9855" w:type="dxa"/>
          </w:tcPr>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Глава администрации              _______________          ________________</w:t>
            </w: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(подпись)                           (Ф.И.О.)</w:t>
            </w:r>
          </w:p>
        </w:tc>
      </w:tr>
      <w:tr w:rsidR="00DD0C8F" w:rsidRPr="00DD0C8F" w:rsidTr="00E704DA">
        <w:tc>
          <w:tcPr>
            <w:tcW w:w="9855" w:type="dxa"/>
          </w:tcPr>
          <w:p w:rsidR="00DD0C8F" w:rsidRPr="00DD0C8F" w:rsidRDefault="00DD0C8F" w:rsidP="00E704DA">
            <w:pPr>
              <w:ind w:left="851"/>
              <w:jc w:val="left"/>
              <w:rPr>
                <w:rFonts w:ascii="Times New Roman" w:eastAsia="Times New Roman" w:hAnsi="Times New Roman" w:cs="Times New Roman"/>
                <w:sz w:val="16"/>
                <w:szCs w:val="16"/>
                <w:lang w:eastAsia="ru-RU"/>
              </w:rPr>
            </w:pP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Главный бухгалтер                   _______________           ________________</w:t>
            </w: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(подпись)                          (Ф.И.О.)</w:t>
            </w:r>
          </w:p>
        </w:tc>
      </w:tr>
      <w:tr w:rsidR="00DD0C8F" w:rsidRPr="00DD0C8F" w:rsidTr="00E704DA">
        <w:tc>
          <w:tcPr>
            <w:tcW w:w="9855" w:type="dxa"/>
          </w:tcPr>
          <w:p w:rsidR="00DD0C8F" w:rsidRPr="00DD0C8F" w:rsidRDefault="00DD0C8F" w:rsidP="00E704DA">
            <w:pPr>
              <w:ind w:left="851"/>
              <w:jc w:val="left"/>
              <w:rPr>
                <w:rFonts w:ascii="Times New Roman" w:eastAsia="Times New Roman" w:hAnsi="Times New Roman" w:cs="Times New Roman"/>
                <w:sz w:val="16"/>
                <w:szCs w:val="16"/>
                <w:lang w:eastAsia="ru-RU"/>
              </w:rPr>
            </w:pP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М.П.</w:t>
            </w:r>
          </w:p>
        </w:tc>
      </w:tr>
      <w:tr w:rsidR="00DD0C8F" w:rsidRPr="00DD0C8F" w:rsidTr="00E704DA">
        <w:tc>
          <w:tcPr>
            <w:tcW w:w="9855" w:type="dxa"/>
          </w:tcPr>
          <w:p w:rsidR="00DD0C8F" w:rsidRPr="00DD0C8F" w:rsidRDefault="00DD0C8F" w:rsidP="00E704DA">
            <w:pPr>
              <w:ind w:left="851"/>
              <w:jc w:val="left"/>
              <w:rPr>
                <w:rFonts w:ascii="Times New Roman" w:eastAsia="Times New Roman" w:hAnsi="Times New Roman" w:cs="Times New Roman"/>
                <w:sz w:val="16"/>
                <w:szCs w:val="16"/>
                <w:lang w:eastAsia="ru-RU"/>
              </w:rPr>
            </w:pP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Исполнитель   ________________           ________________     _______________</w:t>
            </w: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                             (должность)                        (подпись)                      (Ф.И.О.)</w:t>
            </w:r>
          </w:p>
        </w:tc>
      </w:tr>
      <w:tr w:rsidR="00DD0C8F" w:rsidRPr="00DD0C8F" w:rsidTr="00E704DA">
        <w:tc>
          <w:tcPr>
            <w:tcW w:w="9855" w:type="dxa"/>
          </w:tcPr>
          <w:p w:rsidR="00DD0C8F" w:rsidRPr="00DD0C8F" w:rsidRDefault="00DD0C8F" w:rsidP="00E704DA">
            <w:pPr>
              <w:ind w:left="851"/>
              <w:jc w:val="left"/>
              <w:rPr>
                <w:rFonts w:ascii="Times New Roman" w:eastAsia="Times New Roman" w:hAnsi="Times New Roman" w:cs="Times New Roman"/>
                <w:sz w:val="16"/>
                <w:szCs w:val="16"/>
                <w:lang w:eastAsia="ru-RU"/>
              </w:rPr>
            </w:pPr>
          </w:p>
          <w:p w:rsidR="00DD0C8F" w:rsidRPr="00DD0C8F" w:rsidRDefault="00DD0C8F" w:rsidP="00E704DA">
            <w:pPr>
              <w:ind w:left="851"/>
              <w:jc w:val="left"/>
              <w:rPr>
                <w:rFonts w:ascii="Times New Roman" w:eastAsia="Times New Roman" w:hAnsi="Times New Roman" w:cs="Times New Roman"/>
                <w:sz w:val="16"/>
                <w:szCs w:val="16"/>
                <w:lang w:eastAsia="ru-RU"/>
              </w:rPr>
            </w:pPr>
            <w:r w:rsidRPr="00DD0C8F">
              <w:rPr>
                <w:rFonts w:ascii="Times New Roman" w:eastAsia="Times New Roman" w:hAnsi="Times New Roman" w:cs="Times New Roman"/>
                <w:sz w:val="16"/>
                <w:szCs w:val="16"/>
                <w:lang w:eastAsia="ru-RU"/>
              </w:rPr>
              <w:t xml:space="preserve">«______» ______________  20 ______ г. </w:t>
            </w:r>
          </w:p>
        </w:tc>
      </w:tr>
    </w:tbl>
    <w:p w:rsidR="00DD0C8F" w:rsidRDefault="00DD0C8F" w:rsidP="00DD0C8F">
      <w:pPr>
        <w:ind w:firstLine="567"/>
        <w:jc w:val="left"/>
        <w:rPr>
          <w:rFonts w:ascii="Times New Roman" w:eastAsia="Times New Roman" w:hAnsi="Times New Roman" w:cs="Times New Roman"/>
          <w:sz w:val="16"/>
          <w:szCs w:val="16"/>
          <w:lang w:eastAsia="ru-RU"/>
        </w:rPr>
        <w:sectPr w:rsidR="00DD0C8F" w:rsidSect="00F32CE4">
          <w:pgSz w:w="16838" w:h="11906" w:orient="landscape"/>
          <w:pgMar w:top="1418" w:right="851" w:bottom="567" w:left="737" w:header="709" w:footer="709" w:gutter="0"/>
          <w:pgNumType w:start="9"/>
          <w:cols w:space="708"/>
          <w:docGrid w:linePitch="360"/>
        </w:sectPr>
      </w:pPr>
    </w:p>
    <w:p w:rsidR="00DD0C8F" w:rsidRPr="00DD0C8F" w:rsidRDefault="00DD0C8F" w:rsidP="00DD0C8F">
      <w:pPr>
        <w:ind w:firstLine="567"/>
        <w:jc w:val="left"/>
        <w:rPr>
          <w:rFonts w:ascii="Times New Roman" w:eastAsia="Times New Roman" w:hAnsi="Times New Roman" w:cs="Times New Roman"/>
          <w:sz w:val="16"/>
          <w:szCs w:val="16"/>
          <w:lang w:eastAsia="ru-RU"/>
        </w:rPr>
      </w:pPr>
    </w:p>
    <w:tbl>
      <w:tblPr>
        <w:tblW w:w="9606" w:type="dxa"/>
        <w:tblLayout w:type="fixed"/>
        <w:tblCellMar>
          <w:left w:w="0" w:type="dxa"/>
          <w:right w:w="0" w:type="dxa"/>
        </w:tblCellMar>
        <w:tblLook w:val="01E0" w:firstRow="1" w:lastRow="1" w:firstColumn="1" w:lastColumn="1" w:noHBand="0" w:noVBand="0"/>
      </w:tblPr>
      <w:tblGrid>
        <w:gridCol w:w="9606"/>
      </w:tblGrid>
      <w:tr w:rsidR="00E704DA" w:rsidRPr="00E704DA" w:rsidTr="00E704DA">
        <w:tc>
          <w:tcPr>
            <w:tcW w:w="9606" w:type="dxa"/>
          </w:tcPr>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СОБРАНИЕ ПРЕДСТАВИТЕЛЕЙ</w:t>
            </w: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МОКШАНСКОГО РАЙОНА ПЕНЗЕНСКОЙ ОБЛАСТИ</w:t>
            </w: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ЧЕТВЁРТОГО СОЗЫВА</w:t>
            </w:r>
          </w:p>
        </w:tc>
      </w:tr>
      <w:tr w:rsidR="00E704DA" w:rsidRPr="00E704DA" w:rsidTr="00E704DA">
        <w:trPr>
          <w:trHeight w:hRule="exact" w:val="131"/>
        </w:trPr>
        <w:tc>
          <w:tcPr>
            <w:tcW w:w="9606" w:type="dxa"/>
          </w:tcPr>
          <w:p w:rsidR="00E704DA" w:rsidRPr="00E704DA" w:rsidRDefault="00E704DA" w:rsidP="00E704DA">
            <w:pPr>
              <w:rPr>
                <w:rFonts w:ascii="Times New Roman" w:eastAsia="Times New Roman" w:hAnsi="Times New Roman" w:cs="Times New Roman"/>
                <w:sz w:val="16"/>
                <w:szCs w:val="16"/>
                <w:lang w:eastAsia="ru-RU"/>
              </w:rPr>
            </w:pPr>
          </w:p>
        </w:tc>
      </w:tr>
      <w:tr w:rsidR="00E704DA" w:rsidRPr="00E704DA" w:rsidTr="00E704DA">
        <w:trPr>
          <w:trHeight w:val="553"/>
        </w:trPr>
        <w:tc>
          <w:tcPr>
            <w:tcW w:w="9606" w:type="dxa"/>
          </w:tcPr>
          <w:p w:rsidR="00E704DA" w:rsidRPr="00E704DA" w:rsidRDefault="00E704DA" w:rsidP="00E704DA">
            <w:pPr>
              <w:keepNext/>
              <w:keepLines/>
              <w:ind w:left="57"/>
              <w:jc w:val="center"/>
              <w:outlineLvl w:val="2"/>
              <w:rPr>
                <w:rFonts w:ascii="Times New Roman" w:eastAsia="Times New Roman" w:hAnsi="Times New Roman" w:cs="Times New Roman"/>
                <w:b/>
                <w:sz w:val="16"/>
                <w:szCs w:val="16"/>
                <w:lang w:eastAsia="ru-RU"/>
              </w:rPr>
            </w:pPr>
            <w:proofErr w:type="gramStart"/>
            <w:r w:rsidRPr="00E704DA">
              <w:rPr>
                <w:rFonts w:ascii="Times New Roman" w:eastAsia="Times New Roman" w:hAnsi="Times New Roman" w:cs="Times New Roman"/>
                <w:b/>
                <w:sz w:val="16"/>
                <w:szCs w:val="16"/>
                <w:lang w:eastAsia="ru-RU"/>
              </w:rPr>
              <w:t>Р</w:t>
            </w:r>
            <w:proofErr w:type="gramEnd"/>
            <w:r w:rsidRPr="00E704DA">
              <w:rPr>
                <w:rFonts w:ascii="Times New Roman" w:eastAsia="Times New Roman" w:hAnsi="Times New Roman" w:cs="Times New Roman"/>
                <w:b/>
                <w:sz w:val="16"/>
                <w:szCs w:val="16"/>
                <w:lang w:eastAsia="ru-RU"/>
              </w:rPr>
              <w:t xml:space="preserve"> Е Ш Е Н И Е</w:t>
            </w:r>
          </w:p>
          <w:p w:rsidR="00E704DA" w:rsidRPr="00E704DA" w:rsidRDefault="00E704DA" w:rsidP="00E704DA">
            <w:pPr>
              <w:keepNext/>
              <w:keepLines/>
              <w:ind w:left="57"/>
              <w:jc w:val="left"/>
              <w:outlineLvl w:val="3"/>
              <w:rPr>
                <w:rFonts w:ascii="Times New Roman" w:eastAsia="Times New Roman" w:hAnsi="Times New Roman" w:cs="Times New Roman"/>
                <w:b/>
                <w:sz w:val="16"/>
                <w:szCs w:val="16"/>
                <w:lang w:eastAsia="ru-RU"/>
              </w:rPr>
            </w:pPr>
          </w:p>
        </w:tc>
      </w:tr>
    </w:tbl>
    <w:p w:rsidR="00E704DA" w:rsidRPr="00E704DA" w:rsidRDefault="00E704DA" w:rsidP="00E704DA">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704DA" w:rsidRPr="00E704DA" w:rsidTr="00E704DA">
        <w:tc>
          <w:tcPr>
            <w:tcW w:w="284" w:type="dxa"/>
            <w:vAlign w:val="bottom"/>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23 мая 2022 года</w:t>
            </w:r>
          </w:p>
        </w:tc>
        <w:tc>
          <w:tcPr>
            <w:tcW w:w="397" w:type="dxa"/>
            <w:vAlign w:val="bottom"/>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w:t>
            </w:r>
          </w:p>
        </w:tc>
        <w:tc>
          <w:tcPr>
            <w:tcW w:w="1134" w:type="dxa"/>
            <w:tcBorders>
              <w:bottom w:val="single" w:sz="6" w:space="0" w:color="auto"/>
            </w:tcBorders>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820-75/4</w:t>
            </w:r>
          </w:p>
        </w:tc>
      </w:tr>
      <w:tr w:rsidR="00E704DA" w:rsidRPr="00E704DA" w:rsidTr="00E704DA">
        <w:tc>
          <w:tcPr>
            <w:tcW w:w="4650" w:type="dxa"/>
            <w:gridSpan w:val="4"/>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w:t>
            </w:r>
            <w:proofErr w:type="spellStart"/>
            <w:r w:rsidRPr="00E704DA">
              <w:rPr>
                <w:rFonts w:ascii="Times New Roman" w:eastAsia="Times New Roman" w:hAnsi="Times New Roman" w:cs="Times New Roman"/>
                <w:sz w:val="16"/>
                <w:szCs w:val="16"/>
                <w:lang w:eastAsia="ru-RU"/>
              </w:rPr>
              <w:t>р.п</w:t>
            </w:r>
            <w:proofErr w:type="spellEnd"/>
            <w:r w:rsidRPr="00E704DA">
              <w:rPr>
                <w:rFonts w:ascii="Times New Roman" w:eastAsia="Times New Roman" w:hAnsi="Times New Roman" w:cs="Times New Roman"/>
                <w:sz w:val="16"/>
                <w:szCs w:val="16"/>
                <w:lang w:eastAsia="ru-RU"/>
              </w:rPr>
              <w:t>. Мокшан</w:t>
            </w:r>
          </w:p>
        </w:tc>
      </w:tr>
    </w:tbl>
    <w:p w:rsidR="00E704DA" w:rsidRPr="00E704DA" w:rsidRDefault="00E704DA" w:rsidP="00E704DA">
      <w:pPr>
        <w:jc w:val="center"/>
        <w:rPr>
          <w:rFonts w:ascii="Times New Roman" w:eastAsia="Times New Roman" w:hAnsi="Times New Roman" w:cs="Times New Roman"/>
          <w:sz w:val="16"/>
          <w:szCs w:val="16"/>
          <w:lang w:eastAsia="ru-RU"/>
        </w:rPr>
      </w:pPr>
    </w:p>
    <w:p w:rsidR="00E704DA" w:rsidRPr="00E704DA" w:rsidRDefault="00E704DA" w:rsidP="00E704DA">
      <w:pPr>
        <w:jc w:val="center"/>
        <w:rPr>
          <w:rFonts w:ascii="Times New Roman" w:eastAsia="Times New Roman" w:hAnsi="Times New Roman" w:cs="Times New Roman"/>
          <w:b/>
          <w:sz w:val="16"/>
          <w:szCs w:val="16"/>
          <w:lang w:eastAsia="ru-RU"/>
        </w:rPr>
      </w:pPr>
    </w:p>
    <w:p w:rsidR="00E704DA" w:rsidRPr="00E704DA" w:rsidRDefault="00E704DA" w:rsidP="00E704DA">
      <w:pPr>
        <w:jc w:val="center"/>
        <w:rPr>
          <w:rFonts w:ascii="Times New Roman" w:eastAsia="Times New Roman" w:hAnsi="Times New Roman" w:cs="Times New Roman"/>
          <w:b/>
          <w:sz w:val="16"/>
          <w:szCs w:val="16"/>
          <w:lang w:eastAsia="ru-RU"/>
        </w:rPr>
      </w:pPr>
    </w:p>
    <w:p w:rsidR="00E704DA" w:rsidRDefault="00E704DA" w:rsidP="00E704DA">
      <w:pPr>
        <w:jc w:val="center"/>
        <w:rPr>
          <w:rFonts w:ascii="Times New Roman" w:eastAsia="Times New Roman" w:hAnsi="Times New Roman" w:cs="Times New Roman"/>
          <w:b/>
          <w:sz w:val="16"/>
          <w:szCs w:val="16"/>
          <w:lang w:eastAsia="ru-RU"/>
        </w:rPr>
      </w:pP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 xml:space="preserve">О внесении изменений в решение Собрания представителей </w:t>
      </w: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Мокшанского района Пензенской области от 23.12.2021 №735-66/4</w:t>
      </w: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 xml:space="preserve"> «О бюджете Мокшанского района Пензенской области на 2022 год и </w:t>
      </w:r>
    </w:p>
    <w:p w:rsidR="00E704DA" w:rsidRPr="00E704DA" w:rsidRDefault="00E704DA" w:rsidP="00E704DA">
      <w:pPr>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на плановый период 2023 и 2024 годов»</w:t>
      </w:r>
    </w:p>
    <w:p w:rsidR="00E704DA" w:rsidRDefault="00E704DA" w:rsidP="00E704DA">
      <w:pPr>
        <w:spacing w:before="240" w:after="60"/>
        <w:ind w:firstLine="720"/>
        <w:outlineLvl w:val="5"/>
        <w:rPr>
          <w:rFonts w:ascii="Times New Roman" w:eastAsia="Times New Roman" w:hAnsi="Times New Roman" w:cs="Times New Roman"/>
          <w:bCs/>
          <w:sz w:val="16"/>
          <w:szCs w:val="16"/>
          <w:lang w:eastAsia="x-none"/>
        </w:rPr>
      </w:pPr>
    </w:p>
    <w:p w:rsidR="00E704DA" w:rsidRPr="00E704DA" w:rsidRDefault="00E704DA" w:rsidP="00E704DA">
      <w:pPr>
        <w:spacing w:before="240" w:after="60"/>
        <w:ind w:firstLine="720"/>
        <w:outlineLvl w:val="5"/>
        <w:rPr>
          <w:rFonts w:ascii="Times New Roman" w:eastAsia="Times New Roman" w:hAnsi="Times New Roman" w:cs="Times New Roman"/>
          <w:bCs/>
          <w:sz w:val="16"/>
          <w:szCs w:val="16"/>
          <w:lang w:val="x-none" w:eastAsia="x-none"/>
        </w:rPr>
      </w:pPr>
      <w:r w:rsidRPr="00E704DA">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E704DA">
        <w:rPr>
          <w:rFonts w:ascii="Times New Roman" w:eastAsia="Times New Roman" w:hAnsi="Times New Roman" w:cs="Times New Roman"/>
          <w:bCs/>
          <w:sz w:val="16"/>
          <w:szCs w:val="16"/>
          <w:lang w:val="x-none" w:eastAsia="x-none"/>
        </w:rPr>
        <w:t>Мокшанском</w:t>
      </w:r>
      <w:proofErr w:type="spellEnd"/>
      <w:r w:rsidRPr="00E704DA">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E704DA">
        <w:rPr>
          <w:rFonts w:ascii="Times New Roman" w:eastAsia="Times New Roman" w:hAnsi="Times New Roman" w:cs="Times New Roman"/>
          <w:bCs/>
          <w:sz w:val="16"/>
          <w:szCs w:val="16"/>
          <w:lang w:eastAsia="x-none"/>
        </w:rPr>
        <w:t>4</w:t>
      </w:r>
      <w:r w:rsidRPr="00E704DA">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E704DA">
        <w:rPr>
          <w:rFonts w:ascii="Times New Roman" w:eastAsia="Times New Roman" w:hAnsi="Times New Roman" w:cs="Times New Roman"/>
          <w:bCs/>
          <w:sz w:val="16"/>
          <w:szCs w:val="16"/>
          <w:lang w:val="x-none" w:eastAsia="x-none"/>
        </w:rPr>
        <w:t>Мокшанском</w:t>
      </w:r>
      <w:proofErr w:type="spellEnd"/>
      <w:r w:rsidRPr="00E704DA">
        <w:rPr>
          <w:rFonts w:ascii="Times New Roman" w:eastAsia="Times New Roman" w:hAnsi="Times New Roman" w:cs="Times New Roman"/>
          <w:bCs/>
          <w:sz w:val="16"/>
          <w:szCs w:val="16"/>
          <w:lang w:val="x-none" w:eastAsia="x-none"/>
        </w:rPr>
        <w:t xml:space="preserve"> районе Пензенской области»</w:t>
      </w:r>
      <w:r w:rsidRPr="00E704DA">
        <w:rPr>
          <w:rFonts w:ascii="Times New Roman" w:eastAsia="Times New Roman" w:hAnsi="Times New Roman" w:cs="Times New Roman"/>
          <w:bCs/>
          <w:sz w:val="16"/>
          <w:szCs w:val="16"/>
          <w:lang w:eastAsia="x-none"/>
        </w:rPr>
        <w:t xml:space="preserve"> (с последующими изменениями)</w:t>
      </w:r>
      <w:r w:rsidRPr="00E704DA">
        <w:rPr>
          <w:rFonts w:ascii="Times New Roman" w:eastAsia="Times New Roman" w:hAnsi="Times New Roman" w:cs="Times New Roman"/>
          <w:bCs/>
          <w:sz w:val="16"/>
          <w:szCs w:val="16"/>
          <w:lang w:val="x-none" w:eastAsia="x-none"/>
        </w:rPr>
        <w:t xml:space="preserve">, </w:t>
      </w:r>
    </w:p>
    <w:p w:rsidR="00E704DA" w:rsidRPr="00E704DA" w:rsidRDefault="00E704DA" w:rsidP="00E704DA">
      <w:pPr>
        <w:spacing w:before="120"/>
        <w:jc w:val="center"/>
        <w:rPr>
          <w:rFonts w:ascii="Times New Roman" w:eastAsia="Times New Roman" w:hAnsi="Times New Roman" w:cs="Times New Roman"/>
          <w:b/>
          <w:sz w:val="16"/>
          <w:szCs w:val="16"/>
          <w:lang w:eastAsia="ru-RU"/>
        </w:rPr>
      </w:pPr>
      <w:r w:rsidRPr="00E704DA">
        <w:rPr>
          <w:rFonts w:ascii="Times New Roman" w:eastAsia="Times New Roman" w:hAnsi="Times New Roman" w:cs="Times New Roman"/>
          <w:b/>
          <w:sz w:val="16"/>
          <w:szCs w:val="16"/>
          <w:lang w:eastAsia="ru-RU"/>
        </w:rPr>
        <w:t>Собрание представителей Мокшанского района решило:</w:t>
      </w:r>
    </w:p>
    <w:p w:rsidR="00E704DA" w:rsidRPr="00E704DA" w:rsidRDefault="00E704DA" w:rsidP="00E704DA">
      <w:pPr>
        <w:ind w:firstLine="426"/>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23.12.2021 №735-66/4 «О бюджете Мокшанского района Пензенской области на 2022 год и на плановый период 2023 и 2024 годов» (далее – решение) следующие изменения:</w:t>
      </w:r>
    </w:p>
    <w:p w:rsidR="00E704DA" w:rsidRPr="00E704DA" w:rsidRDefault="00E704DA" w:rsidP="00E704DA">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1.1</w:t>
      </w:r>
      <w:r w:rsidRPr="00E704DA">
        <w:rPr>
          <w:rFonts w:ascii="Times New Roman" w:eastAsia="Times New Roman" w:hAnsi="Times New Roman" w:cs="Times New Roman"/>
          <w:sz w:val="16"/>
          <w:szCs w:val="16"/>
          <w:lang w:eastAsia="x-none"/>
        </w:rPr>
        <w:t xml:space="preserve"> </w:t>
      </w:r>
      <w:r w:rsidRPr="00E704DA">
        <w:rPr>
          <w:rFonts w:ascii="Times New Roman" w:eastAsia="Times New Roman" w:hAnsi="Times New Roman" w:cs="Times New Roman"/>
          <w:sz w:val="16"/>
          <w:szCs w:val="16"/>
          <w:lang w:val="x-none" w:eastAsia="x-none"/>
        </w:rPr>
        <w:t>стать</w:t>
      </w:r>
      <w:r w:rsidRPr="00E704DA">
        <w:rPr>
          <w:rFonts w:ascii="Times New Roman" w:eastAsia="Times New Roman" w:hAnsi="Times New Roman" w:cs="Times New Roman"/>
          <w:sz w:val="16"/>
          <w:szCs w:val="16"/>
          <w:lang w:eastAsia="x-none"/>
        </w:rPr>
        <w:t>ю</w:t>
      </w:r>
      <w:r w:rsidRPr="00E704DA">
        <w:rPr>
          <w:rFonts w:ascii="Times New Roman" w:eastAsia="Times New Roman" w:hAnsi="Times New Roman" w:cs="Times New Roman"/>
          <w:sz w:val="16"/>
          <w:szCs w:val="16"/>
          <w:lang w:val="x-none" w:eastAsia="x-none"/>
        </w:rPr>
        <w:t xml:space="preserve"> 1 изложить в следующей редакции:</w:t>
      </w:r>
    </w:p>
    <w:p w:rsidR="00E704DA" w:rsidRPr="00E704DA" w:rsidRDefault="00E704DA" w:rsidP="00E704DA">
      <w:pPr>
        <w:keepNext/>
        <w:keepLines/>
        <w:spacing w:before="240"/>
        <w:ind w:firstLine="567"/>
        <w:outlineLvl w:val="3"/>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2022 год и на плановый период 2023 и 2024 годов</w:t>
      </w:r>
    </w:p>
    <w:p w:rsidR="00E704DA" w:rsidRPr="00E704DA" w:rsidRDefault="00E704DA" w:rsidP="00E704DA">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2022 год:</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eastAsia="x-none"/>
        </w:rPr>
      </w:pPr>
      <w:r w:rsidRPr="00E704DA">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r w:rsidRPr="00E704DA">
        <w:rPr>
          <w:rFonts w:ascii="Times New Roman" w:eastAsia="Times New Roman" w:hAnsi="Times New Roman" w:cs="Times New Roman"/>
          <w:sz w:val="16"/>
          <w:szCs w:val="16"/>
          <w:lang w:eastAsia="x-none"/>
        </w:rPr>
        <w:t>734 245,7</w:t>
      </w:r>
      <w:r w:rsidRPr="00E704DA">
        <w:rPr>
          <w:rFonts w:ascii="Times New Roman" w:eastAsia="Times New Roman" w:hAnsi="Times New Roman" w:cs="Times New Roman"/>
          <w:sz w:val="16"/>
          <w:szCs w:val="16"/>
          <w:lang w:val="x-none" w:eastAsia="x-none"/>
        </w:rPr>
        <w:t xml:space="preserve">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r w:rsidRPr="00E704DA">
        <w:rPr>
          <w:rFonts w:ascii="Times New Roman" w:eastAsia="Times New Roman" w:hAnsi="Times New Roman" w:cs="Times New Roman"/>
          <w:sz w:val="16"/>
          <w:szCs w:val="16"/>
          <w:lang w:eastAsia="x-none"/>
        </w:rPr>
        <w:t>740 182,8</w:t>
      </w:r>
      <w:r w:rsidRPr="00E704DA">
        <w:rPr>
          <w:rFonts w:ascii="Times New Roman" w:eastAsia="Times New Roman" w:hAnsi="Times New Roman" w:cs="Times New Roman"/>
          <w:sz w:val="16"/>
          <w:szCs w:val="16"/>
          <w:lang w:val="x-none" w:eastAsia="x-none"/>
        </w:rPr>
        <w:t xml:space="preserve">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 xml:space="preserve">3) прогнозируемый </w:t>
      </w:r>
      <w:r w:rsidRPr="00E704DA">
        <w:rPr>
          <w:rFonts w:ascii="Times New Roman" w:eastAsia="Times New Roman" w:hAnsi="Times New Roman" w:cs="Times New Roman"/>
          <w:sz w:val="16"/>
          <w:szCs w:val="16"/>
          <w:lang w:eastAsia="x-none"/>
        </w:rPr>
        <w:t>дефицит</w:t>
      </w:r>
      <w:r w:rsidRPr="00E704DA">
        <w:rPr>
          <w:rFonts w:ascii="Times New Roman" w:eastAsia="Times New Roman" w:hAnsi="Times New Roman" w:cs="Times New Roman"/>
          <w:sz w:val="16"/>
          <w:szCs w:val="16"/>
          <w:lang w:val="x-none" w:eastAsia="x-none"/>
        </w:rPr>
        <w:t xml:space="preserve"> бюджета Мокшанского района в сумме</w:t>
      </w:r>
      <w:r>
        <w:rPr>
          <w:rFonts w:ascii="Times New Roman" w:eastAsia="Times New Roman" w:hAnsi="Times New Roman" w:cs="Times New Roman"/>
          <w:sz w:val="16"/>
          <w:szCs w:val="16"/>
          <w:lang w:eastAsia="x-none"/>
        </w:rPr>
        <w:t xml:space="preserve"> </w:t>
      </w:r>
      <w:r w:rsidRPr="00E704DA">
        <w:rPr>
          <w:rFonts w:ascii="Times New Roman" w:eastAsia="Times New Roman" w:hAnsi="Times New Roman" w:cs="Times New Roman"/>
          <w:sz w:val="16"/>
          <w:szCs w:val="16"/>
          <w:lang w:eastAsia="x-none"/>
        </w:rPr>
        <w:t>5 937,1</w:t>
      </w:r>
      <w:r w:rsidRPr="00E704DA">
        <w:rPr>
          <w:rFonts w:ascii="Times New Roman" w:eastAsia="Times New Roman" w:hAnsi="Times New Roman" w:cs="Times New Roman"/>
          <w:sz w:val="16"/>
          <w:szCs w:val="16"/>
          <w:lang w:val="x-none" w:eastAsia="x-none"/>
        </w:rPr>
        <w:t xml:space="preserve">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2023 года в сумме 19 820,0 тыс. рублей.</w:t>
      </w:r>
    </w:p>
    <w:p w:rsidR="00E704DA" w:rsidRPr="00E704DA" w:rsidRDefault="00E704DA" w:rsidP="00E704DA">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2023 и 2024 годов:</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2023 год в сумме </w:t>
      </w:r>
      <w:r w:rsidRPr="00E704DA">
        <w:rPr>
          <w:rFonts w:ascii="Times New Roman" w:eastAsia="Times New Roman" w:hAnsi="Times New Roman" w:cs="Times New Roman"/>
          <w:sz w:val="16"/>
          <w:szCs w:val="16"/>
          <w:lang w:eastAsia="x-none"/>
        </w:rPr>
        <w:t>765 680,8</w:t>
      </w:r>
      <w:r w:rsidRPr="00E704DA">
        <w:rPr>
          <w:rFonts w:ascii="Times New Roman" w:eastAsia="Times New Roman" w:hAnsi="Times New Roman" w:cs="Times New Roman"/>
          <w:sz w:val="16"/>
          <w:szCs w:val="16"/>
          <w:lang w:val="x-none" w:eastAsia="x-none"/>
        </w:rPr>
        <w:t xml:space="preserve">  тыс. рублей, на 2024 год в сумме </w:t>
      </w:r>
      <w:r w:rsidRPr="00E704DA">
        <w:rPr>
          <w:rFonts w:ascii="Times New Roman" w:eastAsia="Times New Roman" w:hAnsi="Times New Roman" w:cs="Times New Roman"/>
          <w:sz w:val="16"/>
          <w:szCs w:val="16"/>
          <w:lang w:eastAsia="x-none"/>
        </w:rPr>
        <w:t>779 700,2</w:t>
      </w:r>
      <w:r w:rsidRPr="00E704DA">
        <w:rPr>
          <w:rFonts w:ascii="Times New Roman" w:eastAsia="Times New Roman" w:hAnsi="Times New Roman" w:cs="Times New Roman"/>
          <w:sz w:val="16"/>
          <w:szCs w:val="16"/>
          <w:lang w:val="x-none" w:eastAsia="x-none"/>
        </w:rPr>
        <w:t xml:space="preserve">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2023 год в сумме </w:t>
      </w:r>
      <w:r w:rsidRPr="00E704DA">
        <w:rPr>
          <w:rFonts w:ascii="Times New Roman" w:eastAsia="Times New Roman" w:hAnsi="Times New Roman" w:cs="Times New Roman"/>
          <w:sz w:val="16"/>
          <w:szCs w:val="16"/>
          <w:lang w:eastAsia="x-none"/>
        </w:rPr>
        <w:t>758 460,8</w:t>
      </w:r>
      <w:r w:rsidRPr="00E704DA">
        <w:rPr>
          <w:rFonts w:ascii="Times New Roman" w:eastAsia="Times New Roman" w:hAnsi="Times New Roman" w:cs="Times New Roman"/>
          <w:sz w:val="16"/>
          <w:szCs w:val="16"/>
          <w:lang w:val="x-none" w:eastAsia="x-none"/>
        </w:rPr>
        <w:t xml:space="preserve"> тыс. рублей, в том числе условно утвержденные расходы 4 700,0 тыс. рублей, и на 2024 год в сумме  </w:t>
      </w:r>
      <w:r w:rsidRPr="00E704DA">
        <w:rPr>
          <w:rFonts w:ascii="Times New Roman" w:eastAsia="Times New Roman" w:hAnsi="Times New Roman" w:cs="Times New Roman"/>
          <w:sz w:val="16"/>
          <w:szCs w:val="16"/>
          <w:lang w:eastAsia="x-none"/>
        </w:rPr>
        <w:t>775 100,2</w:t>
      </w:r>
      <w:r w:rsidRPr="00E704DA">
        <w:rPr>
          <w:rFonts w:ascii="Times New Roman" w:eastAsia="Times New Roman" w:hAnsi="Times New Roman" w:cs="Times New Roman"/>
          <w:sz w:val="16"/>
          <w:szCs w:val="16"/>
          <w:lang w:val="x-none" w:eastAsia="x-none"/>
        </w:rPr>
        <w:t xml:space="preserve"> тыс. рублей, в том числе условно утвержденные расходы 9 730,0 тыс. рублей; </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3) прогнозируемый профицит бюджета Мокшанского района на 2023 год в сумме 7 220,0 тыс. рублей и профицит бюджета Мокшанского района на 2024 год в сумме 4 600,0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2023 год в сумме 120,0 тыс. рублей и на 2024 год в сумме 120,0 тыс. рублей;</w:t>
      </w:r>
    </w:p>
    <w:p w:rsidR="00E704DA" w:rsidRPr="00E704DA" w:rsidRDefault="00E704DA" w:rsidP="00E704DA">
      <w:pPr>
        <w:autoSpaceDE w:val="0"/>
        <w:autoSpaceDN w:val="0"/>
        <w:adjustRightInd w:val="0"/>
        <w:spacing w:before="60"/>
        <w:ind w:firstLine="567"/>
        <w:outlineLvl w:val="6"/>
        <w:rPr>
          <w:rFonts w:ascii="Times New Roman" w:eastAsia="Times New Roman" w:hAnsi="Times New Roman" w:cs="Times New Roman"/>
          <w:sz w:val="16"/>
          <w:szCs w:val="16"/>
          <w:lang w:eastAsia="x-none"/>
        </w:rPr>
      </w:pPr>
      <w:r w:rsidRPr="00E704DA">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2024 года в сумме 12 600,0 тыс. рублей и на 1 января 2025 года в сумме 8 000,0 тыс. рублей.</w:t>
      </w:r>
      <w:r w:rsidRPr="00E704DA">
        <w:rPr>
          <w:rFonts w:ascii="Times New Roman" w:eastAsia="Times New Roman" w:hAnsi="Times New Roman" w:cs="Times New Roman"/>
          <w:sz w:val="16"/>
          <w:szCs w:val="16"/>
          <w:lang w:eastAsia="x-none"/>
        </w:rPr>
        <w:t>»</w:t>
      </w:r>
      <w:r w:rsidRPr="00E704DA">
        <w:rPr>
          <w:rFonts w:ascii="Times New Roman" w:eastAsia="Times New Roman" w:hAnsi="Times New Roman" w:cs="Times New Roman"/>
          <w:sz w:val="16"/>
          <w:szCs w:val="16"/>
          <w:lang w:val="x-none" w:eastAsia="x-none"/>
        </w:rPr>
        <w:t>;</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3. В настоящем решении применены следующие сокращения:</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ГРБС – главный распорядитель бюджетных средств,</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proofErr w:type="spellStart"/>
      <w:r w:rsidRPr="00E704DA">
        <w:rPr>
          <w:rFonts w:ascii="Times New Roman" w:eastAsia="Times New Roman" w:hAnsi="Times New Roman" w:cs="Times New Roman"/>
          <w:sz w:val="16"/>
          <w:szCs w:val="16"/>
          <w:lang w:eastAsia="ru-RU"/>
        </w:rPr>
        <w:t>Рз</w:t>
      </w:r>
      <w:proofErr w:type="spellEnd"/>
      <w:r w:rsidRPr="00E704DA">
        <w:rPr>
          <w:rFonts w:ascii="Times New Roman" w:eastAsia="Times New Roman" w:hAnsi="Times New Roman" w:cs="Times New Roman"/>
          <w:sz w:val="16"/>
          <w:szCs w:val="16"/>
          <w:lang w:eastAsia="ru-RU"/>
        </w:rPr>
        <w:t xml:space="preserve"> – раздел бюджетной классификации,</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ПР</w:t>
      </w:r>
      <w:proofErr w:type="gramEnd"/>
      <w:r w:rsidRPr="00E704DA">
        <w:rPr>
          <w:rFonts w:ascii="Times New Roman" w:eastAsia="Times New Roman" w:hAnsi="Times New Roman" w:cs="Times New Roman"/>
          <w:sz w:val="16"/>
          <w:szCs w:val="16"/>
          <w:lang w:eastAsia="ru-RU"/>
        </w:rPr>
        <w:t xml:space="preserve"> - подраздел бюджетной классификации,</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ЦСР – целевая статья расходов бюджетной классификации,</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МП - программное (непрограммное) направление расходов,</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ПП – подпрограмма,</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ОМ - основное мероприятие,</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НР - направление расходов,</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ВР – вид расходов бюджетной классификации.</w:t>
      </w:r>
    </w:p>
    <w:p w:rsidR="00E704DA" w:rsidRPr="00E704DA" w:rsidRDefault="00E704DA" w:rsidP="00E704DA">
      <w:pPr>
        <w:ind w:left="284"/>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1.2. статью 5 изложить в следующей редакции:</w:t>
      </w:r>
    </w:p>
    <w:p w:rsidR="00E704DA" w:rsidRPr="00E704DA" w:rsidRDefault="00E704DA" w:rsidP="00E704DA">
      <w:pPr>
        <w:ind w:left="284"/>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 Статья 5. Объем межбюджетных трансфертов, получаемых из других бюджетов бюджетной системы Российской Федерации </w:t>
      </w:r>
    </w:p>
    <w:p w:rsidR="00E704DA" w:rsidRPr="00E704DA" w:rsidRDefault="00E704DA" w:rsidP="00E704DA">
      <w:pPr>
        <w:autoSpaceDE w:val="0"/>
        <w:autoSpaceDN w:val="0"/>
        <w:adjustRightInd w:val="0"/>
        <w:ind w:firstLine="567"/>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Утвердить объем межбюджетных трансфертов, получаемых из других бюджетов бюджетной системы Российской Федерации согласно приложению 3 к настоящему решению, из них объем межбюджетных трансфертов в 2022 году в сумме 634 695,6  тыс. рублей, в 2023 году в сумме 671 326,7 тыс. рублей и в 2024 году в сумме 678 498,1 тыс. рублей.</w:t>
      </w:r>
      <w:r w:rsidRPr="00E704DA">
        <w:rPr>
          <w:rFonts w:ascii="Times New Roman" w:eastAsia="Times New Roman" w:hAnsi="Times New Roman" w:cs="Times New Roman"/>
          <w:color w:val="0070C0"/>
          <w:sz w:val="16"/>
          <w:szCs w:val="16"/>
          <w:lang w:eastAsia="ru-RU"/>
        </w:rPr>
        <w:t xml:space="preserve"> </w:t>
      </w:r>
      <w:r w:rsidRPr="00E704DA">
        <w:rPr>
          <w:rFonts w:ascii="Times New Roman" w:eastAsia="Times New Roman" w:hAnsi="Times New Roman" w:cs="Times New Roman"/>
          <w:sz w:val="16"/>
          <w:szCs w:val="16"/>
          <w:lang w:eastAsia="ru-RU"/>
        </w:rPr>
        <w:t>»;</w:t>
      </w:r>
      <w:proofErr w:type="gramEnd"/>
    </w:p>
    <w:p w:rsidR="00E704DA" w:rsidRPr="00E704DA" w:rsidRDefault="00E704DA" w:rsidP="00E704DA">
      <w:pPr>
        <w:autoSpaceDE w:val="0"/>
        <w:autoSpaceDN w:val="0"/>
        <w:adjustRightInd w:val="0"/>
        <w:spacing w:before="120"/>
        <w:ind w:firstLine="426"/>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eastAsia="x-none"/>
        </w:rPr>
        <w:t xml:space="preserve">1.3. </w:t>
      </w:r>
      <w:r w:rsidRPr="00E704DA">
        <w:rPr>
          <w:rFonts w:ascii="Times New Roman" w:eastAsia="Times New Roman" w:hAnsi="Times New Roman" w:cs="Times New Roman"/>
          <w:sz w:val="16"/>
          <w:szCs w:val="16"/>
          <w:lang w:val="x-none" w:eastAsia="x-none"/>
        </w:rPr>
        <w:t xml:space="preserve"> пункт 1 статьи </w:t>
      </w:r>
      <w:r w:rsidRPr="00E704DA">
        <w:rPr>
          <w:rFonts w:ascii="Times New Roman" w:eastAsia="Times New Roman" w:hAnsi="Times New Roman" w:cs="Times New Roman"/>
          <w:sz w:val="16"/>
          <w:szCs w:val="16"/>
          <w:lang w:eastAsia="x-none"/>
        </w:rPr>
        <w:t>7</w:t>
      </w:r>
      <w:r w:rsidRPr="00E704DA">
        <w:rPr>
          <w:rFonts w:ascii="Times New Roman" w:eastAsia="Times New Roman" w:hAnsi="Times New Roman" w:cs="Times New Roman"/>
          <w:sz w:val="16"/>
          <w:szCs w:val="16"/>
          <w:lang w:val="x-none" w:eastAsia="x-none"/>
        </w:rPr>
        <w:t xml:space="preserve"> изложить в следующей редакции:</w:t>
      </w:r>
    </w:p>
    <w:p w:rsidR="00E704DA" w:rsidRPr="00E704DA" w:rsidRDefault="00E704DA" w:rsidP="00E704DA">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eastAsia="x-none"/>
        </w:rPr>
        <w:t>«</w:t>
      </w:r>
      <w:r w:rsidRPr="00E704DA">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2022 году в сумме </w:t>
      </w:r>
      <w:r w:rsidRPr="00E704DA">
        <w:rPr>
          <w:rFonts w:ascii="Times New Roman" w:eastAsia="Times New Roman" w:hAnsi="Times New Roman" w:cs="Times New Roman"/>
          <w:sz w:val="16"/>
          <w:szCs w:val="16"/>
          <w:lang w:eastAsia="x-none"/>
        </w:rPr>
        <w:t>25 650,7</w:t>
      </w:r>
      <w:r w:rsidRPr="00E704DA">
        <w:rPr>
          <w:rFonts w:ascii="Times New Roman" w:eastAsia="Times New Roman" w:hAnsi="Times New Roman" w:cs="Times New Roman"/>
          <w:sz w:val="16"/>
          <w:szCs w:val="16"/>
          <w:lang w:val="x-none" w:eastAsia="x-none"/>
        </w:rPr>
        <w:t xml:space="preserve"> </w:t>
      </w:r>
      <w:proofErr w:type="spellStart"/>
      <w:r w:rsidRPr="00E704DA">
        <w:rPr>
          <w:rFonts w:ascii="Times New Roman" w:eastAsia="Times New Roman" w:hAnsi="Times New Roman" w:cs="Times New Roman"/>
          <w:sz w:val="16"/>
          <w:szCs w:val="16"/>
          <w:lang w:val="x-none" w:eastAsia="x-none"/>
        </w:rPr>
        <w:t>тыс.рублей</w:t>
      </w:r>
      <w:proofErr w:type="spellEnd"/>
      <w:r w:rsidRPr="00E704DA">
        <w:rPr>
          <w:rFonts w:ascii="Times New Roman" w:eastAsia="Times New Roman" w:hAnsi="Times New Roman" w:cs="Times New Roman"/>
          <w:sz w:val="16"/>
          <w:szCs w:val="16"/>
          <w:lang w:val="x-none" w:eastAsia="x-none"/>
        </w:rPr>
        <w:t xml:space="preserve">, в 2023 году в сумме </w:t>
      </w:r>
      <w:r w:rsidRPr="00E704DA">
        <w:rPr>
          <w:rFonts w:ascii="Times New Roman" w:eastAsia="Times New Roman" w:hAnsi="Times New Roman" w:cs="Times New Roman"/>
          <w:sz w:val="16"/>
          <w:szCs w:val="16"/>
          <w:lang w:eastAsia="x-none"/>
        </w:rPr>
        <w:t>23 418,9</w:t>
      </w:r>
      <w:r w:rsidRPr="00E704DA">
        <w:rPr>
          <w:rFonts w:ascii="Times New Roman" w:eastAsia="Times New Roman" w:hAnsi="Times New Roman" w:cs="Times New Roman"/>
          <w:sz w:val="16"/>
          <w:szCs w:val="16"/>
          <w:lang w:val="x-none" w:eastAsia="x-none"/>
        </w:rPr>
        <w:t xml:space="preserve"> тыс. рублей, в 2024 году в сумме 23 451,4 тыс. рублей.</w:t>
      </w:r>
    </w:p>
    <w:p w:rsidR="00E704DA" w:rsidRPr="00E704DA" w:rsidRDefault="00E704DA" w:rsidP="00E704DA">
      <w:pPr>
        <w:autoSpaceDE w:val="0"/>
        <w:autoSpaceDN w:val="0"/>
        <w:adjustRightInd w:val="0"/>
        <w:spacing w:before="120"/>
        <w:ind w:firstLine="567"/>
        <w:outlineLvl w:val="5"/>
        <w:rPr>
          <w:rFonts w:ascii="Times New Roman" w:eastAsia="Times New Roman" w:hAnsi="Times New Roman" w:cs="Times New Roman"/>
          <w:sz w:val="16"/>
          <w:szCs w:val="16"/>
          <w:lang w:val="x-none" w:eastAsia="x-none"/>
        </w:rPr>
      </w:pPr>
      <w:r w:rsidRPr="00E704DA">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2022 год и на плановый период 2023 и 2024 годов согласно приложению 7 к настоящему решению.</w:t>
      </w:r>
      <w:r w:rsidRPr="00E704DA">
        <w:rPr>
          <w:rFonts w:ascii="Times New Roman" w:eastAsia="Times New Roman" w:hAnsi="Times New Roman" w:cs="Times New Roman"/>
          <w:sz w:val="16"/>
          <w:szCs w:val="16"/>
          <w:lang w:eastAsia="x-none"/>
        </w:rPr>
        <w:t>»;</w:t>
      </w:r>
    </w:p>
    <w:p w:rsidR="00E704DA" w:rsidRPr="00E704DA" w:rsidRDefault="00E704DA" w:rsidP="00E704DA">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E704DA">
        <w:rPr>
          <w:rFonts w:ascii="Times New Roman" w:eastAsia="Times New Roman" w:hAnsi="Times New Roman" w:cs="Times New Roman"/>
          <w:sz w:val="16"/>
          <w:szCs w:val="16"/>
          <w:lang w:eastAsia="x-none"/>
        </w:rPr>
        <w:t xml:space="preserve">1.4. таблицу 4 </w:t>
      </w:r>
      <w:r w:rsidRPr="00E704DA">
        <w:rPr>
          <w:rFonts w:ascii="Times New Roman" w:eastAsia="Times New Roman" w:hAnsi="Times New Roman" w:cs="Times New Roman"/>
          <w:sz w:val="16"/>
          <w:szCs w:val="16"/>
          <w:lang w:val="x-none" w:eastAsia="x-none"/>
        </w:rPr>
        <w:t xml:space="preserve">приложения </w:t>
      </w:r>
      <w:r w:rsidRPr="00E704DA">
        <w:rPr>
          <w:rFonts w:ascii="Times New Roman" w:eastAsia="Times New Roman" w:hAnsi="Times New Roman" w:cs="Times New Roman"/>
          <w:sz w:val="16"/>
          <w:szCs w:val="16"/>
          <w:lang w:eastAsia="x-none"/>
        </w:rPr>
        <w:t>7</w:t>
      </w:r>
      <w:r w:rsidRPr="00E704DA">
        <w:rPr>
          <w:rFonts w:ascii="Times New Roman" w:eastAsia="Times New Roman" w:hAnsi="Times New Roman" w:cs="Times New Roman"/>
          <w:sz w:val="16"/>
          <w:szCs w:val="16"/>
          <w:lang w:val="x-none" w:eastAsia="x-none"/>
        </w:rPr>
        <w:t xml:space="preserve"> к решению изложить в следующей редакции</w:t>
      </w:r>
      <w:r w:rsidRPr="00E704DA">
        <w:rPr>
          <w:rFonts w:ascii="Times New Roman" w:eastAsia="Times New Roman" w:hAnsi="Times New Roman" w:cs="Times New Roman"/>
          <w:sz w:val="16"/>
          <w:szCs w:val="16"/>
          <w:lang w:eastAsia="x-none"/>
        </w:rPr>
        <w:t>:</w:t>
      </w:r>
    </w:p>
    <w:p w:rsidR="00E704DA" w:rsidRPr="00E704DA" w:rsidRDefault="00E704DA" w:rsidP="00E704DA">
      <w:pPr>
        <w:autoSpaceDE w:val="0"/>
        <w:autoSpaceDN w:val="0"/>
        <w:adjustRightInd w:val="0"/>
        <w:spacing w:before="120"/>
        <w:ind w:firstLine="426"/>
        <w:outlineLvl w:val="5"/>
        <w:rPr>
          <w:rFonts w:ascii="Times New Roman" w:eastAsia="Times New Roman" w:hAnsi="Times New Roman" w:cs="Times New Roman"/>
          <w:sz w:val="16"/>
          <w:szCs w:val="16"/>
          <w:lang w:eastAsia="x-none"/>
        </w:rPr>
      </w:pPr>
      <w:r w:rsidRPr="00E704DA">
        <w:rPr>
          <w:rFonts w:ascii="Times New Roman" w:eastAsia="Times New Roman" w:hAnsi="Times New Roman" w:cs="Times New Roman"/>
          <w:sz w:val="16"/>
          <w:szCs w:val="16"/>
          <w:lang w:eastAsia="x-none"/>
        </w:rPr>
        <w:lastRenderedPageBreak/>
        <w:t>«</w:t>
      </w:r>
    </w:p>
    <w:tbl>
      <w:tblPr>
        <w:tblW w:w="10145" w:type="dxa"/>
        <w:tblInd w:w="96" w:type="dxa"/>
        <w:tblLook w:val="04A0" w:firstRow="1" w:lastRow="0" w:firstColumn="1" w:lastColumn="0" w:noHBand="0" w:noVBand="1"/>
      </w:tblPr>
      <w:tblGrid>
        <w:gridCol w:w="614"/>
        <w:gridCol w:w="6210"/>
        <w:gridCol w:w="3321"/>
      </w:tblGrid>
      <w:tr w:rsidR="00E704DA" w:rsidRPr="00E704DA" w:rsidTr="00E704DA">
        <w:trPr>
          <w:trHeight w:val="760"/>
        </w:trPr>
        <w:tc>
          <w:tcPr>
            <w:tcW w:w="10145" w:type="dxa"/>
            <w:gridSpan w:val="3"/>
            <w:tcBorders>
              <w:top w:val="nil"/>
              <w:left w:val="nil"/>
              <w:bottom w:val="nil"/>
              <w:right w:val="nil"/>
            </w:tcBorders>
            <w:shd w:val="clear" w:color="auto" w:fill="auto"/>
            <w:hideMark/>
          </w:tcPr>
          <w:p w:rsidR="00E704DA" w:rsidRPr="00E704DA" w:rsidRDefault="00E704DA" w:rsidP="00E704DA">
            <w:pPr>
              <w:jc w:val="right"/>
              <w:rPr>
                <w:rFonts w:ascii="Times New Roman" w:eastAsia="Times New Roman" w:hAnsi="Times New Roman" w:cs="Times New Roman"/>
                <w:bCs/>
                <w:sz w:val="16"/>
                <w:szCs w:val="16"/>
                <w:lang w:eastAsia="ru-RU"/>
              </w:rPr>
            </w:pPr>
            <w:r w:rsidRPr="00E704DA">
              <w:rPr>
                <w:rFonts w:ascii="Times New Roman" w:eastAsia="Times New Roman" w:hAnsi="Times New Roman" w:cs="Times New Roman"/>
                <w:bCs/>
                <w:sz w:val="16"/>
                <w:szCs w:val="16"/>
                <w:lang w:eastAsia="ru-RU"/>
              </w:rPr>
              <w:t>«Таблица 4</w:t>
            </w:r>
          </w:p>
          <w:p w:rsidR="00E704DA" w:rsidRPr="00E704DA" w:rsidRDefault="00E704DA" w:rsidP="00E704DA">
            <w:pPr>
              <w:jc w:val="center"/>
              <w:rPr>
                <w:rFonts w:ascii="Times New Roman" w:eastAsia="Times New Roman" w:hAnsi="Times New Roman" w:cs="Times New Roman"/>
                <w:bCs/>
                <w:sz w:val="16"/>
                <w:szCs w:val="16"/>
                <w:lang w:eastAsia="ru-RU"/>
              </w:rPr>
            </w:pPr>
            <w:r w:rsidRPr="00E704DA">
              <w:rPr>
                <w:rFonts w:ascii="Times New Roman" w:eastAsia="Times New Roman" w:hAnsi="Times New Roman" w:cs="Times New Roman"/>
                <w:bCs/>
                <w:sz w:val="16"/>
                <w:szCs w:val="16"/>
                <w:lang w:eastAsia="ru-RU"/>
              </w:rPr>
              <w:t>Распределение на 2022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E704DA" w:rsidRPr="00E704DA" w:rsidTr="00E704DA">
        <w:trPr>
          <w:trHeight w:val="338"/>
        </w:trPr>
        <w:tc>
          <w:tcPr>
            <w:tcW w:w="61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w:t>
            </w:r>
            <w:proofErr w:type="gramStart"/>
            <w:r w:rsidRPr="00E704DA">
              <w:rPr>
                <w:rFonts w:ascii="Times New Roman" w:eastAsia="Times New Roman" w:hAnsi="Times New Roman" w:cs="Times New Roman"/>
                <w:sz w:val="16"/>
                <w:szCs w:val="16"/>
                <w:lang w:eastAsia="ru-RU"/>
              </w:rPr>
              <w:t>п</w:t>
            </w:r>
            <w:proofErr w:type="gramEnd"/>
            <w:r w:rsidRPr="00E704DA">
              <w:rPr>
                <w:rFonts w:ascii="Times New Roman" w:eastAsia="Times New Roman" w:hAnsi="Times New Roman" w:cs="Times New Roman"/>
                <w:sz w:val="16"/>
                <w:szCs w:val="16"/>
                <w:lang w:eastAsia="ru-RU"/>
              </w:rPr>
              <w:t>/п</w:t>
            </w:r>
          </w:p>
        </w:tc>
        <w:tc>
          <w:tcPr>
            <w:tcW w:w="621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Наименование поселения</w:t>
            </w:r>
          </w:p>
        </w:tc>
        <w:tc>
          <w:tcPr>
            <w:tcW w:w="332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Всего на 2022 год, руб.</w:t>
            </w:r>
          </w:p>
        </w:tc>
      </w:tr>
      <w:tr w:rsidR="00E704DA" w:rsidRPr="00E704DA" w:rsidTr="00E704DA">
        <w:trPr>
          <w:trHeight w:val="184"/>
        </w:trPr>
        <w:tc>
          <w:tcPr>
            <w:tcW w:w="614" w:type="dxa"/>
            <w:vMerge/>
            <w:tcBorders>
              <w:top w:val="single" w:sz="4" w:space="0" w:color="auto"/>
              <w:left w:val="single" w:sz="4" w:space="0" w:color="auto"/>
              <w:bottom w:val="single" w:sz="4" w:space="0" w:color="000000"/>
              <w:right w:val="single" w:sz="4" w:space="0" w:color="auto"/>
            </w:tcBorders>
            <w:vAlign w:val="center"/>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6210" w:type="dxa"/>
            <w:vMerge/>
            <w:tcBorders>
              <w:top w:val="single" w:sz="4" w:space="0" w:color="auto"/>
              <w:left w:val="single" w:sz="4" w:space="0" w:color="auto"/>
              <w:bottom w:val="single" w:sz="4" w:space="0" w:color="000000"/>
              <w:right w:val="single" w:sz="4" w:space="0" w:color="auto"/>
            </w:tcBorders>
            <w:vAlign w:val="center"/>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3321" w:type="dxa"/>
            <w:vMerge/>
            <w:tcBorders>
              <w:top w:val="single" w:sz="4" w:space="0" w:color="auto"/>
              <w:left w:val="single" w:sz="4" w:space="0" w:color="auto"/>
              <w:bottom w:val="single" w:sz="4" w:space="0" w:color="000000"/>
              <w:right w:val="single" w:sz="4" w:space="0" w:color="auto"/>
            </w:tcBorders>
            <w:vAlign w:val="center"/>
            <w:hideMark/>
          </w:tcPr>
          <w:p w:rsidR="00E704DA" w:rsidRPr="00E704DA" w:rsidRDefault="00E704DA" w:rsidP="00E704DA">
            <w:pPr>
              <w:jc w:val="left"/>
              <w:rPr>
                <w:rFonts w:ascii="Times New Roman" w:eastAsia="Times New Roman" w:hAnsi="Times New Roman" w:cs="Times New Roman"/>
                <w:sz w:val="16"/>
                <w:szCs w:val="16"/>
                <w:lang w:eastAsia="ru-RU"/>
              </w:rPr>
            </w:pPr>
          </w:p>
        </w:tc>
      </w:tr>
      <w:tr w:rsidR="00E704DA" w:rsidRPr="00E704DA" w:rsidTr="00E704DA">
        <w:trPr>
          <w:trHeight w:val="322"/>
        </w:trPr>
        <w:tc>
          <w:tcPr>
            <w:tcW w:w="614" w:type="dxa"/>
            <w:tcBorders>
              <w:top w:val="nil"/>
              <w:left w:val="single" w:sz="4" w:space="0" w:color="auto"/>
              <w:bottom w:val="single" w:sz="4" w:space="0" w:color="auto"/>
              <w:right w:val="single" w:sz="4" w:space="0" w:color="auto"/>
            </w:tcBorders>
            <w:shd w:val="clear" w:color="000000" w:fill="FFFFFF"/>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1</w:t>
            </w:r>
          </w:p>
        </w:tc>
        <w:tc>
          <w:tcPr>
            <w:tcW w:w="6210"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Елизаветинский сельсовет</w:t>
            </w:r>
          </w:p>
        </w:tc>
        <w:tc>
          <w:tcPr>
            <w:tcW w:w="3321"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100,000   </w:t>
            </w:r>
          </w:p>
        </w:tc>
      </w:tr>
      <w:tr w:rsidR="00E704DA" w:rsidRPr="00E704DA" w:rsidTr="00E704DA">
        <w:trPr>
          <w:trHeight w:val="322"/>
        </w:trPr>
        <w:tc>
          <w:tcPr>
            <w:tcW w:w="614" w:type="dxa"/>
            <w:tcBorders>
              <w:top w:val="nil"/>
              <w:left w:val="single" w:sz="4" w:space="0" w:color="auto"/>
              <w:bottom w:val="single" w:sz="4" w:space="0" w:color="auto"/>
              <w:right w:val="single" w:sz="4" w:space="0" w:color="auto"/>
            </w:tcBorders>
            <w:shd w:val="clear" w:color="000000" w:fill="FFFFFF"/>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2</w:t>
            </w:r>
          </w:p>
        </w:tc>
        <w:tc>
          <w:tcPr>
            <w:tcW w:w="6210"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spellStart"/>
            <w:r w:rsidRPr="00E704DA">
              <w:rPr>
                <w:rFonts w:ascii="Times New Roman" w:eastAsia="Times New Roman" w:hAnsi="Times New Roman" w:cs="Times New Roman"/>
                <w:sz w:val="16"/>
                <w:szCs w:val="16"/>
                <w:lang w:eastAsia="ru-RU"/>
              </w:rPr>
              <w:t>Плесский</w:t>
            </w:r>
            <w:proofErr w:type="spellEnd"/>
            <w:r w:rsidRPr="00E704DA">
              <w:rPr>
                <w:rFonts w:ascii="Times New Roman" w:eastAsia="Times New Roman" w:hAnsi="Times New Roman" w:cs="Times New Roman"/>
                <w:sz w:val="16"/>
                <w:szCs w:val="16"/>
                <w:lang w:eastAsia="ru-RU"/>
              </w:rPr>
              <w:t xml:space="preserve"> сельсовет</w:t>
            </w:r>
          </w:p>
        </w:tc>
        <w:tc>
          <w:tcPr>
            <w:tcW w:w="3321"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300,000   </w:t>
            </w:r>
          </w:p>
        </w:tc>
      </w:tr>
      <w:tr w:rsidR="00E704DA" w:rsidRPr="00E704DA" w:rsidTr="00E704DA">
        <w:trPr>
          <w:trHeight w:val="322"/>
        </w:trPr>
        <w:tc>
          <w:tcPr>
            <w:tcW w:w="614" w:type="dxa"/>
            <w:tcBorders>
              <w:top w:val="nil"/>
              <w:left w:val="single" w:sz="4" w:space="0" w:color="auto"/>
              <w:bottom w:val="single" w:sz="4" w:space="0" w:color="auto"/>
              <w:right w:val="single" w:sz="4" w:space="0" w:color="auto"/>
            </w:tcBorders>
            <w:shd w:val="clear" w:color="000000" w:fill="FFFFFF"/>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3</w:t>
            </w:r>
          </w:p>
        </w:tc>
        <w:tc>
          <w:tcPr>
            <w:tcW w:w="6210"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spellStart"/>
            <w:r w:rsidRPr="00E704DA">
              <w:rPr>
                <w:rFonts w:ascii="Times New Roman" w:eastAsia="Times New Roman" w:hAnsi="Times New Roman" w:cs="Times New Roman"/>
                <w:sz w:val="16"/>
                <w:szCs w:val="16"/>
                <w:lang w:eastAsia="ru-RU"/>
              </w:rPr>
              <w:t>Подгорненский</w:t>
            </w:r>
            <w:proofErr w:type="spellEnd"/>
            <w:r w:rsidRPr="00E704DA">
              <w:rPr>
                <w:rFonts w:ascii="Times New Roman" w:eastAsia="Times New Roman" w:hAnsi="Times New Roman" w:cs="Times New Roman"/>
                <w:sz w:val="16"/>
                <w:szCs w:val="16"/>
                <w:lang w:eastAsia="ru-RU"/>
              </w:rPr>
              <w:t xml:space="preserve"> сельсовет</w:t>
            </w:r>
          </w:p>
        </w:tc>
        <w:tc>
          <w:tcPr>
            <w:tcW w:w="3321"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476,834   </w:t>
            </w:r>
          </w:p>
        </w:tc>
      </w:tr>
      <w:tr w:rsidR="00E704DA" w:rsidRPr="00E704DA" w:rsidTr="00E704DA">
        <w:trPr>
          <w:trHeight w:val="117"/>
        </w:trPr>
        <w:tc>
          <w:tcPr>
            <w:tcW w:w="614" w:type="dxa"/>
            <w:tcBorders>
              <w:top w:val="nil"/>
              <w:left w:val="single" w:sz="4" w:space="0" w:color="auto"/>
              <w:bottom w:val="single" w:sz="4" w:space="0" w:color="auto"/>
              <w:right w:val="single" w:sz="4" w:space="0" w:color="auto"/>
            </w:tcBorders>
            <w:shd w:val="clear" w:color="000000" w:fill="FFFFFF"/>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w:t>
            </w:r>
          </w:p>
        </w:tc>
        <w:tc>
          <w:tcPr>
            <w:tcW w:w="6210"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ВСЕГО по поселениям</w:t>
            </w:r>
          </w:p>
        </w:tc>
        <w:tc>
          <w:tcPr>
            <w:tcW w:w="3321" w:type="dxa"/>
            <w:tcBorders>
              <w:top w:val="nil"/>
              <w:left w:val="nil"/>
              <w:bottom w:val="single" w:sz="4" w:space="0" w:color="auto"/>
              <w:right w:val="single" w:sz="4" w:space="0" w:color="auto"/>
            </w:tcBorders>
            <w:shd w:val="clear" w:color="auto" w:fill="auto"/>
            <w:hideMark/>
          </w:tcPr>
          <w:p w:rsidR="00E704DA" w:rsidRPr="00E704DA" w:rsidRDefault="00E704DA" w:rsidP="00E704DA">
            <w:pPr>
              <w:jc w:val="righ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876,834  </w:t>
            </w:r>
          </w:p>
        </w:tc>
      </w:tr>
    </w:tbl>
    <w:p w:rsidR="00E704DA" w:rsidRPr="00E704DA" w:rsidRDefault="00E704DA" w:rsidP="00E704DA">
      <w:pPr>
        <w:ind w:firstLine="284"/>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w:t>
      </w:r>
    </w:p>
    <w:p w:rsidR="00E704DA" w:rsidRPr="00E704DA" w:rsidRDefault="00E704DA" w:rsidP="00E704DA">
      <w:pPr>
        <w:ind w:firstLine="426"/>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1.5. приложения  1, 3, 4, 5 к решению изложить в новой редакции (прилагаются).</w:t>
      </w:r>
    </w:p>
    <w:p w:rsidR="00E704DA" w:rsidRPr="00E704DA" w:rsidRDefault="00E704DA" w:rsidP="00E704DA">
      <w:pPr>
        <w:ind w:firstLine="426"/>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E704DA" w:rsidRPr="00E704DA" w:rsidRDefault="00E704DA" w:rsidP="00E704DA">
      <w:pPr>
        <w:ind w:firstLine="426"/>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3. Настоящее решение вступает в силу на следующий день после его официального опубликования.</w:t>
      </w:r>
    </w:p>
    <w:p w:rsidR="00E704DA" w:rsidRPr="00E704DA" w:rsidRDefault="00E704DA" w:rsidP="00E704DA">
      <w:pPr>
        <w:spacing w:before="120"/>
        <w:ind w:firstLine="567"/>
        <w:rPr>
          <w:rFonts w:ascii="Times New Roman" w:eastAsia="Times New Roman" w:hAnsi="Times New Roman" w:cs="Times New Roman"/>
          <w:b/>
          <w:sz w:val="16"/>
          <w:szCs w:val="16"/>
          <w:lang w:eastAsia="ru-RU"/>
        </w:rPr>
      </w:pPr>
    </w:p>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Глава Мокшанского района</w:t>
      </w:r>
    </w:p>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Пензенской области                                                                         </w:t>
      </w:r>
      <w:proofErr w:type="spellStart"/>
      <w:r w:rsidRPr="00E704DA">
        <w:rPr>
          <w:rFonts w:ascii="Times New Roman" w:eastAsia="Times New Roman" w:hAnsi="Times New Roman" w:cs="Times New Roman"/>
          <w:sz w:val="16"/>
          <w:szCs w:val="16"/>
          <w:lang w:eastAsia="ru-RU"/>
        </w:rPr>
        <w:t>А.В.Шмелев</w:t>
      </w:r>
      <w:proofErr w:type="spellEnd"/>
      <w:r w:rsidRPr="00E704DA">
        <w:rPr>
          <w:rFonts w:ascii="Times New Roman" w:eastAsia="Times New Roman" w:hAnsi="Times New Roman" w:cs="Times New Roman"/>
          <w:sz w:val="16"/>
          <w:szCs w:val="16"/>
          <w:lang w:eastAsia="ru-RU"/>
        </w:rPr>
        <w:t xml:space="preserve">  </w:t>
      </w:r>
    </w:p>
    <w:p w:rsidR="00E704DA" w:rsidRPr="00E704DA" w:rsidRDefault="00E704DA" w:rsidP="00E704DA">
      <w:pPr>
        <w:jc w:val="left"/>
        <w:rPr>
          <w:rFonts w:ascii="Times New Roman" w:eastAsia="Times New Roman" w:hAnsi="Times New Roman" w:cs="Times New Roman"/>
          <w:sz w:val="16"/>
          <w:szCs w:val="16"/>
          <w:lang w:eastAsia="ru-RU"/>
        </w:rPr>
      </w:pPr>
    </w:p>
    <w:p w:rsidR="00E704DA" w:rsidRPr="00E704DA" w:rsidRDefault="00E704DA" w:rsidP="00E704DA">
      <w:pPr>
        <w:jc w:val="left"/>
        <w:rPr>
          <w:rFonts w:ascii="Times New Roman" w:eastAsia="Times New Roman" w:hAnsi="Times New Roman" w:cs="Times New Roman"/>
          <w:sz w:val="16"/>
          <w:szCs w:val="16"/>
          <w:lang w:eastAsia="ru-RU"/>
        </w:rPr>
      </w:pPr>
    </w:p>
    <w:tbl>
      <w:tblPr>
        <w:tblW w:w="9944" w:type="dxa"/>
        <w:tblInd w:w="88" w:type="dxa"/>
        <w:tblLook w:val="04A0" w:firstRow="1" w:lastRow="0" w:firstColumn="1" w:lastColumn="0" w:noHBand="0" w:noVBand="1"/>
      </w:tblPr>
      <w:tblGrid>
        <w:gridCol w:w="3848"/>
        <w:gridCol w:w="2127"/>
        <w:gridCol w:w="1275"/>
        <w:gridCol w:w="1276"/>
        <w:gridCol w:w="1418"/>
      </w:tblGrid>
      <w:tr w:rsidR="00E704DA" w:rsidRPr="00E704DA" w:rsidTr="00E704DA">
        <w:trPr>
          <w:trHeight w:val="1016"/>
        </w:trPr>
        <w:tc>
          <w:tcPr>
            <w:tcW w:w="9944" w:type="dxa"/>
            <w:gridSpan w:val="5"/>
            <w:tcBorders>
              <w:top w:val="nil"/>
              <w:left w:val="nil"/>
            </w:tcBorders>
            <w:shd w:val="clear" w:color="auto" w:fill="auto"/>
            <w:hideMark/>
          </w:tcPr>
          <w:p w:rsidR="00E704DA" w:rsidRPr="00E704DA" w:rsidRDefault="00E704DA" w:rsidP="00E704DA">
            <w:pPr>
              <w:jc w:val="right"/>
              <w:rPr>
                <w:rFonts w:ascii="Times New Roman" w:eastAsia="Times New Roman" w:hAnsi="Times New Roman" w:cs="Times New Roman"/>
                <w:sz w:val="16"/>
                <w:szCs w:val="16"/>
                <w:lang w:eastAsia="ru-RU"/>
              </w:rPr>
            </w:pPr>
            <w:bookmarkStart w:id="0" w:name="RANGE!A1:E33"/>
            <w:r w:rsidRPr="00E704DA">
              <w:rPr>
                <w:rFonts w:ascii="Times New Roman" w:eastAsia="Times New Roman" w:hAnsi="Times New Roman" w:cs="Times New Roman"/>
                <w:sz w:val="16"/>
                <w:szCs w:val="16"/>
                <w:lang w:eastAsia="ru-RU"/>
              </w:rPr>
              <w:t>Приложение 1</w:t>
            </w:r>
          </w:p>
          <w:bookmarkEnd w:id="0"/>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УТВЕРЖДЕНО  </w:t>
            </w:r>
          </w:p>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решением Собрания представителей</w:t>
            </w:r>
          </w:p>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Мокшанского района</w:t>
            </w:r>
          </w:p>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от 23.05.2022  № 820-75/4 </w:t>
            </w:r>
          </w:p>
        </w:tc>
      </w:tr>
      <w:tr w:rsidR="00E704DA" w:rsidRPr="00E704DA" w:rsidTr="00E704DA">
        <w:trPr>
          <w:trHeight w:val="135"/>
        </w:trPr>
        <w:tc>
          <w:tcPr>
            <w:tcW w:w="3848"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2127"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r>
      <w:tr w:rsidR="00E704DA" w:rsidRPr="00E704DA" w:rsidTr="00E704DA">
        <w:trPr>
          <w:trHeight w:val="85"/>
        </w:trPr>
        <w:tc>
          <w:tcPr>
            <w:tcW w:w="3848" w:type="dxa"/>
            <w:tcBorders>
              <w:top w:val="nil"/>
              <w:left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2127" w:type="dxa"/>
            <w:tcBorders>
              <w:top w:val="nil"/>
              <w:left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275" w:type="dxa"/>
            <w:tcBorders>
              <w:top w:val="nil"/>
              <w:left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276" w:type="dxa"/>
            <w:tcBorders>
              <w:top w:val="nil"/>
              <w:left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418" w:type="dxa"/>
            <w:tcBorders>
              <w:top w:val="nil"/>
              <w:left w:val="nil"/>
              <w:right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p>
        </w:tc>
      </w:tr>
      <w:tr w:rsidR="00E704DA" w:rsidRPr="00E704DA" w:rsidTr="00E704DA">
        <w:trPr>
          <w:trHeight w:val="255"/>
        </w:trPr>
        <w:tc>
          <w:tcPr>
            <w:tcW w:w="9944" w:type="dxa"/>
            <w:gridSpan w:val="5"/>
            <w:tcBorders>
              <w:top w:val="nil"/>
              <w:left w:val="nil"/>
              <w:bottom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Источники финансирования дефицита бюджета Мокшанского района </w:t>
            </w:r>
          </w:p>
        </w:tc>
      </w:tr>
      <w:tr w:rsidR="00E704DA" w:rsidRPr="00E704DA" w:rsidTr="00E704DA">
        <w:trPr>
          <w:trHeight w:val="255"/>
        </w:trPr>
        <w:tc>
          <w:tcPr>
            <w:tcW w:w="9944" w:type="dxa"/>
            <w:gridSpan w:val="5"/>
            <w:tcBorders>
              <w:top w:val="nil"/>
              <w:left w:val="nil"/>
              <w:bottom w:val="nil"/>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на 2022 год и на плановый период 2023 и 2024 годов</w:t>
            </w:r>
          </w:p>
        </w:tc>
      </w:tr>
      <w:tr w:rsidR="00E704DA" w:rsidRPr="00E704DA" w:rsidTr="00E704DA">
        <w:trPr>
          <w:trHeight w:val="85"/>
        </w:trPr>
        <w:tc>
          <w:tcPr>
            <w:tcW w:w="3848"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p>
        </w:tc>
        <w:tc>
          <w:tcPr>
            <w:tcW w:w="2127"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1275"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c>
          <w:tcPr>
            <w:tcW w:w="1418" w:type="dxa"/>
            <w:tcBorders>
              <w:top w:val="nil"/>
              <w:left w:val="nil"/>
              <w:bottom w:val="nil"/>
              <w:right w:val="nil"/>
            </w:tcBorders>
            <w:shd w:val="clear" w:color="auto" w:fill="auto"/>
            <w:noWrap/>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p>
        </w:tc>
      </w:tr>
      <w:tr w:rsidR="00E704DA" w:rsidRPr="00E704DA" w:rsidTr="00E704DA">
        <w:trPr>
          <w:trHeight w:val="630"/>
        </w:trPr>
        <w:tc>
          <w:tcPr>
            <w:tcW w:w="3848"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Наименование показателя</w:t>
            </w:r>
          </w:p>
        </w:tc>
        <w:tc>
          <w:tcPr>
            <w:tcW w:w="2127" w:type="dxa"/>
            <w:tcBorders>
              <w:top w:val="single" w:sz="4" w:space="0" w:color="auto"/>
              <w:left w:val="nil"/>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Код бюджетной классификации</w:t>
            </w:r>
          </w:p>
        </w:tc>
        <w:tc>
          <w:tcPr>
            <w:tcW w:w="1275" w:type="dxa"/>
            <w:tcBorders>
              <w:top w:val="single" w:sz="4" w:space="0" w:color="auto"/>
              <w:left w:val="nil"/>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Сумма на 2022 год, </w:t>
            </w:r>
            <w:proofErr w:type="spellStart"/>
            <w:r w:rsidRPr="00E704DA">
              <w:rPr>
                <w:rFonts w:ascii="Times New Roman" w:eastAsia="Times New Roman" w:hAnsi="Times New Roman" w:cs="Times New Roman"/>
                <w:sz w:val="16"/>
                <w:szCs w:val="16"/>
                <w:lang w:eastAsia="ru-RU"/>
              </w:rPr>
              <w:t>тыс</w:t>
            </w:r>
            <w:proofErr w:type="gramStart"/>
            <w:r w:rsidRPr="00E704DA">
              <w:rPr>
                <w:rFonts w:ascii="Times New Roman" w:eastAsia="Times New Roman" w:hAnsi="Times New Roman" w:cs="Times New Roman"/>
                <w:sz w:val="16"/>
                <w:szCs w:val="16"/>
                <w:lang w:eastAsia="ru-RU"/>
              </w:rPr>
              <w:t>.р</w:t>
            </w:r>
            <w:proofErr w:type="gramEnd"/>
            <w:r w:rsidRPr="00E704DA">
              <w:rPr>
                <w:rFonts w:ascii="Times New Roman" w:eastAsia="Times New Roman" w:hAnsi="Times New Roman" w:cs="Times New Roman"/>
                <w:sz w:val="16"/>
                <w:szCs w:val="16"/>
                <w:lang w:eastAsia="ru-RU"/>
              </w:rPr>
              <w:t>уб</w:t>
            </w:r>
            <w:proofErr w:type="spellEnd"/>
            <w:r w:rsidRPr="00E704DA">
              <w:rPr>
                <w:rFonts w:ascii="Times New Roman" w:eastAsia="Times New Roman" w:hAnsi="Times New Roman" w:cs="Times New Roman"/>
                <w:sz w:val="16"/>
                <w:szCs w:val="16"/>
                <w:lang w:eastAsia="ru-RU"/>
              </w:rPr>
              <w:t>.</w:t>
            </w:r>
          </w:p>
        </w:tc>
        <w:tc>
          <w:tcPr>
            <w:tcW w:w="1276" w:type="dxa"/>
            <w:tcBorders>
              <w:top w:val="single" w:sz="4" w:space="0" w:color="auto"/>
              <w:left w:val="nil"/>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Сумма на 2023 год, </w:t>
            </w:r>
            <w:proofErr w:type="spellStart"/>
            <w:r w:rsidRPr="00E704DA">
              <w:rPr>
                <w:rFonts w:ascii="Times New Roman" w:eastAsia="Times New Roman" w:hAnsi="Times New Roman" w:cs="Times New Roman"/>
                <w:sz w:val="16"/>
                <w:szCs w:val="16"/>
                <w:lang w:eastAsia="ru-RU"/>
              </w:rPr>
              <w:t>тыс</w:t>
            </w:r>
            <w:proofErr w:type="gramStart"/>
            <w:r w:rsidRPr="00E704DA">
              <w:rPr>
                <w:rFonts w:ascii="Times New Roman" w:eastAsia="Times New Roman" w:hAnsi="Times New Roman" w:cs="Times New Roman"/>
                <w:sz w:val="16"/>
                <w:szCs w:val="16"/>
                <w:lang w:eastAsia="ru-RU"/>
              </w:rPr>
              <w:t>.р</w:t>
            </w:r>
            <w:proofErr w:type="gramEnd"/>
            <w:r w:rsidRPr="00E704DA">
              <w:rPr>
                <w:rFonts w:ascii="Times New Roman" w:eastAsia="Times New Roman" w:hAnsi="Times New Roman" w:cs="Times New Roman"/>
                <w:sz w:val="16"/>
                <w:szCs w:val="16"/>
                <w:lang w:eastAsia="ru-RU"/>
              </w:rPr>
              <w:t>уб</w:t>
            </w:r>
            <w:proofErr w:type="spellEnd"/>
            <w:r w:rsidRPr="00E704DA">
              <w:rPr>
                <w:rFonts w:ascii="Times New Roman" w:eastAsia="Times New Roman" w:hAnsi="Times New Roman" w:cs="Times New Roman"/>
                <w:sz w:val="16"/>
                <w:szCs w:val="16"/>
                <w:lang w:eastAsia="ru-RU"/>
              </w:rPr>
              <w:t>.</w:t>
            </w:r>
          </w:p>
        </w:tc>
        <w:tc>
          <w:tcPr>
            <w:tcW w:w="1418" w:type="dxa"/>
            <w:tcBorders>
              <w:top w:val="single" w:sz="4" w:space="0" w:color="auto"/>
              <w:left w:val="nil"/>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Сумма на 2024 год, </w:t>
            </w:r>
            <w:proofErr w:type="spellStart"/>
            <w:r w:rsidRPr="00E704DA">
              <w:rPr>
                <w:rFonts w:ascii="Times New Roman" w:eastAsia="Times New Roman" w:hAnsi="Times New Roman" w:cs="Times New Roman"/>
                <w:sz w:val="16"/>
                <w:szCs w:val="16"/>
                <w:lang w:eastAsia="ru-RU"/>
              </w:rPr>
              <w:t>тыс</w:t>
            </w:r>
            <w:proofErr w:type="gramStart"/>
            <w:r w:rsidRPr="00E704DA">
              <w:rPr>
                <w:rFonts w:ascii="Times New Roman" w:eastAsia="Times New Roman" w:hAnsi="Times New Roman" w:cs="Times New Roman"/>
                <w:sz w:val="16"/>
                <w:szCs w:val="16"/>
                <w:lang w:eastAsia="ru-RU"/>
              </w:rPr>
              <w:t>.р</w:t>
            </w:r>
            <w:proofErr w:type="gramEnd"/>
            <w:r w:rsidRPr="00E704DA">
              <w:rPr>
                <w:rFonts w:ascii="Times New Roman" w:eastAsia="Times New Roman" w:hAnsi="Times New Roman" w:cs="Times New Roman"/>
                <w:sz w:val="16"/>
                <w:szCs w:val="16"/>
                <w:lang w:eastAsia="ru-RU"/>
              </w:rPr>
              <w:t>уб</w:t>
            </w:r>
            <w:proofErr w:type="spellEnd"/>
            <w:r w:rsidRPr="00E704DA">
              <w:rPr>
                <w:rFonts w:ascii="Times New Roman" w:eastAsia="Times New Roman" w:hAnsi="Times New Roman" w:cs="Times New Roman"/>
                <w:sz w:val="16"/>
                <w:szCs w:val="16"/>
                <w:lang w:eastAsia="ru-RU"/>
              </w:rPr>
              <w:t>.</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Источники финансирования дефицита бюджета - всего</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х</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5 937,1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-7 220,0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-4 600,0   </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в том числе:</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источники внутреннего финансирования</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000 01 00 00 00 00 0000 000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-6 400,0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-7 220,0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-4 600,0   </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из них:</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000 01 02 00 00 00 0000 000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-6 400,0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-7 220,0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-4 600,0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Привлечение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000 01 02 00 00 00 0000 700</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5 600,0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7 000,0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8 000,0   </w:t>
            </w:r>
          </w:p>
        </w:tc>
      </w:tr>
      <w:tr w:rsidR="00E704DA" w:rsidRPr="00E704DA" w:rsidTr="00E704DA">
        <w:trPr>
          <w:trHeight w:val="43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Привлечение муниципальными районами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901 01 02 00 00 05 0000 710</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5 600,0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7 000,0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8 000,0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Погашение кредитов, предоставленных кредитными организациями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000 01 02 00 00 00 0000 800</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-12 000,0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-14 220,0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-12 600,0   </w:t>
            </w:r>
          </w:p>
        </w:tc>
      </w:tr>
      <w:tr w:rsidR="00E704DA" w:rsidRPr="00E704DA" w:rsidTr="00E704DA">
        <w:trPr>
          <w:trHeight w:val="437"/>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Погашение муниципальными районами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901 01 02 00 00 05 0000 810</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-12 000,0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-14 220,0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-12 600,0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000 01 05 00 00 00 0000 000</w:t>
            </w:r>
          </w:p>
        </w:tc>
        <w:tc>
          <w:tcPr>
            <w:tcW w:w="1275"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12 337,1   </w:t>
            </w:r>
          </w:p>
        </w:tc>
        <w:tc>
          <w:tcPr>
            <w:tcW w:w="1276"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     </w:t>
            </w:r>
          </w:p>
        </w:tc>
        <w:tc>
          <w:tcPr>
            <w:tcW w:w="1418"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     </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000 01 05 02 00 00 0000 500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-739 845,7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-787 700,2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000 01 05 02 01 00 0000 510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-739 845,7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-787 700,2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992 01 05 02 01 05 0000 510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-739 845,7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-787 700,2   </w:t>
            </w:r>
          </w:p>
        </w:tc>
      </w:tr>
      <w:tr w:rsidR="00E704DA" w:rsidRPr="00E704DA" w:rsidTr="00E704DA">
        <w:trPr>
          <w:trHeight w:val="255"/>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000 01 05 02 00 00 0000 600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752 182,8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787 700,2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000 01 05 02 01 00 0000 610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752 182,8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787 700,2   </w:t>
            </w:r>
          </w:p>
        </w:tc>
      </w:tr>
      <w:tr w:rsidR="00E704DA" w:rsidRPr="00E704DA" w:rsidTr="00E704DA">
        <w:trPr>
          <w:trHeight w:val="450"/>
        </w:trPr>
        <w:tc>
          <w:tcPr>
            <w:tcW w:w="3848"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ind w:firstLineChars="200" w:firstLine="320"/>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992 01 05 02 01 05 0000 610</w:t>
            </w:r>
          </w:p>
        </w:tc>
        <w:tc>
          <w:tcPr>
            <w:tcW w:w="1275"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752 182,8   </w:t>
            </w:r>
          </w:p>
        </w:tc>
        <w:tc>
          <w:tcPr>
            <w:tcW w:w="1276"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772 680,8   </w:t>
            </w:r>
          </w:p>
        </w:tc>
        <w:tc>
          <w:tcPr>
            <w:tcW w:w="1418" w:type="dxa"/>
            <w:tcBorders>
              <w:top w:val="nil"/>
              <w:left w:val="nil"/>
              <w:bottom w:val="single" w:sz="4" w:space="0" w:color="auto"/>
              <w:right w:val="single" w:sz="4" w:space="0" w:color="auto"/>
            </w:tcBorders>
            <w:shd w:val="clear" w:color="000000" w:fill="FFFFFF"/>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787 700,2   </w:t>
            </w:r>
          </w:p>
        </w:tc>
      </w:tr>
    </w:tbl>
    <w:p w:rsidR="00E704DA" w:rsidRPr="00E704DA" w:rsidRDefault="00E704DA" w:rsidP="00E704DA">
      <w:pPr>
        <w:jc w:val="left"/>
        <w:rPr>
          <w:rFonts w:ascii="Times New Roman" w:eastAsia="Times New Roman" w:hAnsi="Times New Roman" w:cs="Times New Roman"/>
          <w:sz w:val="16"/>
          <w:szCs w:val="16"/>
          <w:lang w:eastAsia="ru-RU"/>
        </w:rPr>
      </w:pPr>
    </w:p>
    <w:p w:rsidR="00E704DA" w:rsidRPr="00E704DA" w:rsidRDefault="00E704DA" w:rsidP="00E704DA">
      <w:pPr>
        <w:jc w:val="left"/>
        <w:rPr>
          <w:rFonts w:ascii="Times New Roman" w:eastAsia="Times New Roman" w:hAnsi="Times New Roman" w:cs="Times New Roman"/>
          <w:sz w:val="16"/>
          <w:szCs w:val="16"/>
          <w:lang w:eastAsia="ru-RU"/>
        </w:rPr>
      </w:pPr>
    </w:p>
    <w:p w:rsidR="00E704DA" w:rsidRPr="00E704DA" w:rsidRDefault="00E704DA" w:rsidP="00E704DA">
      <w:pPr>
        <w:jc w:val="left"/>
        <w:rPr>
          <w:rFonts w:ascii="Times New Roman" w:eastAsia="Times New Roman" w:hAnsi="Times New Roman" w:cs="Times New Roman"/>
          <w:sz w:val="16"/>
          <w:szCs w:val="16"/>
          <w:lang w:eastAsia="ru-RU"/>
        </w:rPr>
      </w:pPr>
    </w:p>
    <w:tbl>
      <w:tblPr>
        <w:tblW w:w="9944" w:type="dxa"/>
        <w:tblInd w:w="88" w:type="dxa"/>
        <w:tblLayout w:type="fixed"/>
        <w:tblLook w:val="04A0" w:firstRow="1" w:lastRow="0" w:firstColumn="1" w:lastColumn="0" w:noHBand="0" w:noVBand="1"/>
      </w:tblPr>
      <w:tblGrid>
        <w:gridCol w:w="4840"/>
        <w:gridCol w:w="1984"/>
        <w:gridCol w:w="993"/>
        <w:gridCol w:w="993"/>
        <w:gridCol w:w="1134"/>
      </w:tblGrid>
      <w:tr w:rsidR="00E704DA" w:rsidRPr="00E704DA" w:rsidTr="00E86013">
        <w:trPr>
          <w:trHeight w:val="25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noWrap/>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2127" w:type="dxa"/>
            <w:gridSpan w:val="2"/>
            <w:tcBorders>
              <w:top w:val="nil"/>
              <w:left w:val="nil"/>
              <w:bottom w:val="nil"/>
              <w:right w:val="nil"/>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Приложение 3</w:t>
            </w:r>
          </w:p>
        </w:tc>
      </w:tr>
      <w:tr w:rsidR="00E704DA" w:rsidRPr="00E704DA" w:rsidTr="00E86013">
        <w:trPr>
          <w:trHeight w:val="28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noWrap/>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2127" w:type="dxa"/>
            <w:gridSpan w:val="2"/>
            <w:tcBorders>
              <w:top w:val="nil"/>
              <w:left w:val="nil"/>
              <w:bottom w:val="nil"/>
              <w:right w:val="nil"/>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УТВЕРЖДЕНО</w:t>
            </w:r>
          </w:p>
        </w:tc>
      </w:tr>
      <w:tr w:rsidR="00E704DA" w:rsidRPr="00E704DA" w:rsidTr="00E86013">
        <w:trPr>
          <w:trHeight w:val="25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3120" w:type="dxa"/>
            <w:gridSpan w:val="3"/>
            <w:tcBorders>
              <w:top w:val="nil"/>
              <w:left w:val="nil"/>
              <w:bottom w:val="nil"/>
              <w:right w:val="nil"/>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         решением Собрания представителей </w:t>
            </w:r>
          </w:p>
        </w:tc>
      </w:tr>
      <w:tr w:rsidR="00E704DA" w:rsidRPr="00E704DA" w:rsidTr="00E86013">
        <w:trPr>
          <w:trHeight w:val="25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3120" w:type="dxa"/>
            <w:gridSpan w:val="3"/>
            <w:tcBorders>
              <w:top w:val="nil"/>
              <w:left w:val="nil"/>
              <w:bottom w:val="nil"/>
              <w:right w:val="nil"/>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Мокшанского района</w:t>
            </w:r>
          </w:p>
        </w:tc>
      </w:tr>
      <w:tr w:rsidR="00E704DA" w:rsidRPr="00E704DA" w:rsidTr="00E86013">
        <w:trPr>
          <w:trHeight w:val="34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3120" w:type="dxa"/>
            <w:gridSpan w:val="3"/>
            <w:tcBorders>
              <w:top w:val="nil"/>
              <w:left w:val="nil"/>
              <w:bottom w:val="nil"/>
              <w:right w:val="nil"/>
            </w:tcBorders>
            <w:shd w:val="clear" w:color="auto" w:fill="auto"/>
            <w:noWrap/>
            <w:vAlign w:val="bottom"/>
            <w:hideMark/>
          </w:tcPr>
          <w:p w:rsidR="00E704DA" w:rsidRPr="00E704DA" w:rsidRDefault="00E704DA" w:rsidP="00E704DA">
            <w:pPr>
              <w:jc w:val="righ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от  23.05.2022 №  820-75/4</w:t>
            </w:r>
          </w:p>
        </w:tc>
      </w:tr>
      <w:tr w:rsidR="00E704DA" w:rsidRPr="00E704DA" w:rsidTr="00E86013">
        <w:trPr>
          <w:trHeight w:val="28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r>
      <w:tr w:rsidR="00E704DA" w:rsidRPr="00E704DA" w:rsidTr="00E86013">
        <w:trPr>
          <w:trHeight w:val="175"/>
        </w:trPr>
        <w:tc>
          <w:tcPr>
            <w:tcW w:w="9944" w:type="dxa"/>
            <w:gridSpan w:val="5"/>
            <w:tcBorders>
              <w:top w:val="nil"/>
              <w:left w:val="nil"/>
              <w:bottom w:val="nil"/>
              <w:right w:val="nil"/>
            </w:tcBorders>
            <w:shd w:val="clear" w:color="auto" w:fill="auto"/>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 Объем межбюджетных трансфертов, получаемых из других бюджетов бюджетной системы Российской Федерации </w:t>
            </w:r>
          </w:p>
        </w:tc>
      </w:tr>
      <w:tr w:rsidR="00E704DA" w:rsidRPr="00E704DA" w:rsidTr="00E86013">
        <w:trPr>
          <w:trHeight w:val="85"/>
        </w:trPr>
        <w:tc>
          <w:tcPr>
            <w:tcW w:w="4840" w:type="dxa"/>
            <w:tcBorders>
              <w:top w:val="nil"/>
              <w:left w:val="nil"/>
              <w:bottom w:val="nil"/>
              <w:right w:val="nil"/>
            </w:tcBorders>
            <w:shd w:val="clear" w:color="auto" w:fill="auto"/>
            <w:noWrap/>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1984" w:type="dxa"/>
            <w:tcBorders>
              <w:top w:val="nil"/>
              <w:left w:val="nil"/>
              <w:bottom w:val="nil"/>
              <w:right w:val="nil"/>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r>
      <w:tr w:rsidR="00E704DA" w:rsidRPr="00E704DA" w:rsidTr="00E86013">
        <w:trPr>
          <w:trHeight w:val="285"/>
        </w:trPr>
        <w:tc>
          <w:tcPr>
            <w:tcW w:w="4840" w:type="dxa"/>
            <w:tcBorders>
              <w:top w:val="nil"/>
              <w:left w:val="nil"/>
              <w:bottom w:val="nil"/>
              <w:right w:val="nil"/>
            </w:tcBorders>
            <w:shd w:val="clear" w:color="auto" w:fill="auto"/>
            <w:noWrap/>
            <w:vAlign w:val="bottom"/>
            <w:hideMark/>
          </w:tcPr>
          <w:p w:rsidR="00E704DA" w:rsidRPr="00E704DA" w:rsidRDefault="00E704DA" w:rsidP="00E704DA">
            <w:pPr>
              <w:jc w:val="left"/>
              <w:rPr>
                <w:rFonts w:ascii="Arial CYR" w:eastAsia="Times New Roman" w:hAnsi="Arial CYR" w:cs="Arial CYR"/>
                <w:b/>
                <w:bCs/>
                <w:sz w:val="16"/>
                <w:szCs w:val="16"/>
                <w:lang w:eastAsia="ru-RU"/>
              </w:rPr>
            </w:pPr>
          </w:p>
        </w:tc>
        <w:tc>
          <w:tcPr>
            <w:tcW w:w="1984" w:type="dxa"/>
            <w:tcBorders>
              <w:top w:val="nil"/>
              <w:left w:val="nil"/>
              <w:bottom w:val="nil"/>
              <w:right w:val="nil"/>
            </w:tcBorders>
            <w:shd w:val="clear" w:color="auto" w:fill="auto"/>
            <w:noWrap/>
            <w:vAlign w:val="bottom"/>
            <w:hideMark/>
          </w:tcPr>
          <w:p w:rsidR="00E704DA" w:rsidRPr="00E704DA" w:rsidRDefault="00E704DA" w:rsidP="00E704DA">
            <w:pPr>
              <w:jc w:val="center"/>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993" w:type="dxa"/>
            <w:tcBorders>
              <w:top w:val="nil"/>
              <w:left w:val="nil"/>
              <w:bottom w:val="nil"/>
              <w:right w:val="nil"/>
            </w:tcBorders>
            <w:shd w:val="clear" w:color="auto" w:fill="auto"/>
            <w:vAlign w:val="bottom"/>
            <w:hideMark/>
          </w:tcPr>
          <w:p w:rsidR="00E704DA" w:rsidRPr="00E704DA" w:rsidRDefault="00E704DA" w:rsidP="00E704DA">
            <w:pPr>
              <w:jc w:val="right"/>
              <w:rPr>
                <w:rFonts w:ascii="Arial CYR" w:eastAsia="Times New Roman" w:hAnsi="Arial CYR" w:cs="Arial CYR"/>
                <w:sz w:val="16"/>
                <w:szCs w:val="16"/>
                <w:lang w:eastAsia="ru-RU"/>
              </w:rPr>
            </w:pPr>
          </w:p>
        </w:tc>
        <w:tc>
          <w:tcPr>
            <w:tcW w:w="1134" w:type="dxa"/>
            <w:tcBorders>
              <w:top w:val="nil"/>
              <w:left w:val="nil"/>
              <w:bottom w:val="nil"/>
              <w:right w:val="nil"/>
            </w:tcBorders>
            <w:shd w:val="clear" w:color="auto" w:fill="auto"/>
            <w:vAlign w:val="bottom"/>
            <w:hideMark/>
          </w:tcPr>
          <w:p w:rsidR="00E704DA" w:rsidRPr="00E86013" w:rsidRDefault="00E704DA" w:rsidP="00E704DA">
            <w:pPr>
              <w:jc w:val="right"/>
              <w:rPr>
                <w:rFonts w:ascii="Times New Roman" w:eastAsia="Times New Roman" w:hAnsi="Times New Roman" w:cs="Times New Roman"/>
                <w:sz w:val="16"/>
                <w:szCs w:val="16"/>
                <w:lang w:eastAsia="ru-RU"/>
              </w:rPr>
            </w:pPr>
            <w:r w:rsidRPr="00E86013">
              <w:rPr>
                <w:rFonts w:ascii="Times New Roman" w:eastAsia="Times New Roman" w:hAnsi="Times New Roman" w:cs="Times New Roman"/>
                <w:sz w:val="16"/>
                <w:szCs w:val="16"/>
                <w:lang w:eastAsia="ru-RU"/>
              </w:rPr>
              <w:t>(</w:t>
            </w:r>
            <w:proofErr w:type="spellStart"/>
            <w:r w:rsidRPr="00E86013">
              <w:rPr>
                <w:rFonts w:ascii="Times New Roman" w:eastAsia="Times New Roman" w:hAnsi="Times New Roman" w:cs="Times New Roman"/>
                <w:sz w:val="16"/>
                <w:szCs w:val="16"/>
                <w:lang w:eastAsia="ru-RU"/>
              </w:rPr>
              <w:t>тыс</w:t>
            </w:r>
            <w:proofErr w:type="gramStart"/>
            <w:r w:rsidRPr="00E86013">
              <w:rPr>
                <w:rFonts w:ascii="Times New Roman" w:eastAsia="Times New Roman" w:hAnsi="Times New Roman" w:cs="Times New Roman"/>
                <w:sz w:val="16"/>
                <w:szCs w:val="16"/>
                <w:lang w:eastAsia="ru-RU"/>
              </w:rPr>
              <w:t>.р</w:t>
            </w:r>
            <w:proofErr w:type="gramEnd"/>
            <w:r w:rsidRPr="00E86013">
              <w:rPr>
                <w:rFonts w:ascii="Times New Roman" w:eastAsia="Times New Roman" w:hAnsi="Times New Roman" w:cs="Times New Roman"/>
                <w:sz w:val="16"/>
                <w:szCs w:val="16"/>
                <w:lang w:eastAsia="ru-RU"/>
              </w:rPr>
              <w:t>ублей</w:t>
            </w:r>
            <w:proofErr w:type="spellEnd"/>
            <w:r w:rsidRPr="00E86013">
              <w:rPr>
                <w:rFonts w:ascii="Times New Roman" w:eastAsia="Times New Roman" w:hAnsi="Times New Roman" w:cs="Times New Roman"/>
                <w:sz w:val="16"/>
                <w:szCs w:val="16"/>
                <w:lang w:eastAsia="ru-RU"/>
              </w:rPr>
              <w:t>)</w:t>
            </w:r>
          </w:p>
        </w:tc>
      </w:tr>
      <w:tr w:rsidR="00E704DA" w:rsidRPr="00E704DA" w:rsidTr="00E86013">
        <w:trPr>
          <w:trHeight w:val="480"/>
        </w:trPr>
        <w:tc>
          <w:tcPr>
            <w:tcW w:w="48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Виды доходов</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Код </w:t>
            </w:r>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Сумма </w:t>
            </w:r>
            <w:proofErr w:type="gramStart"/>
            <w:r w:rsidRPr="00E704DA">
              <w:rPr>
                <w:rFonts w:ascii="Arial CYR" w:eastAsia="Times New Roman" w:hAnsi="Arial CYR" w:cs="Arial CYR"/>
                <w:b/>
                <w:bCs/>
                <w:sz w:val="16"/>
                <w:szCs w:val="16"/>
                <w:lang w:eastAsia="ru-RU"/>
              </w:rPr>
              <w:t>на</w:t>
            </w:r>
            <w:proofErr w:type="gramEnd"/>
          </w:p>
        </w:tc>
        <w:tc>
          <w:tcPr>
            <w:tcW w:w="993" w:type="dxa"/>
            <w:tcBorders>
              <w:top w:val="single" w:sz="4" w:space="0" w:color="auto"/>
              <w:left w:val="nil"/>
              <w:bottom w:val="single" w:sz="4" w:space="0" w:color="auto"/>
              <w:right w:val="single" w:sz="4" w:space="0" w:color="auto"/>
            </w:tcBorders>
            <w:shd w:val="clear" w:color="auto" w:fill="auto"/>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Сумма </w:t>
            </w:r>
            <w:proofErr w:type="gramStart"/>
            <w:r w:rsidRPr="00E704DA">
              <w:rPr>
                <w:rFonts w:ascii="Arial CYR" w:eastAsia="Times New Roman" w:hAnsi="Arial CYR" w:cs="Arial CYR"/>
                <w:b/>
                <w:bCs/>
                <w:sz w:val="16"/>
                <w:szCs w:val="16"/>
                <w:lang w:eastAsia="ru-RU"/>
              </w:rPr>
              <w:t>на</w:t>
            </w:r>
            <w:proofErr w:type="gramEnd"/>
          </w:p>
        </w:tc>
        <w:tc>
          <w:tcPr>
            <w:tcW w:w="1134" w:type="dxa"/>
            <w:tcBorders>
              <w:top w:val="single" w:sz="4" w:space="0" w:color="auto"/>
              <w:left w:val="nil"/>
              <w:bottom w:val="single" w:sz="4" w:space="0" w:color="auto"/>
              <w:right w:val="single" w:sz="4" w:space="0" w:color="auto"/>
            </w:tcBorders>
            <w:shd w:val="clear" w:color="auto" w:fill="auto"/>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Сумма </w:t>
            </w:r>
            <w:proofErr w:type="gramStart"/>
            <w:r w:rsidRPr="00E704DA">
              <w:rPr>
                <w:rFonts w:ascii="Arial CYR" w:eastAsia="Times New Roman" w:hAnsi="Arial CYR" w:cs="Arial CYR"/>
                <w:b/>
                <w:bCs/>
                <w:sz w:val="16"/>
                <w:szCs w:val="16"/>
                <w:lang w:eastAsia="ru-RU"/>
              </w:rPr>
              <w:t>на</w:t>
            </w:r>
            <w:proofErr w:type="gramEnd"/>
          </w:p>
        </w:tc>
      </w:tr>
      <w:tr w:rsidR="00E704DA" w:rsidRPr="00E704DA" w:rsidTr="00E86013">
        <w:trPr>
          <w:trHeight w:val="300"/>
        </w:trPr>
        <w:tc>
          <w:tcPr>
            <w:tcW w:w="4840" w:type="dxa"/>
            <w:tcBorders>
              <w:top w:val="nil"/>
              <w:left w:val="single" w:sz="4" w:space="0" w:color="auto"/>
              <w:bottom w:val="single" w:sz="4" w:space="0" w:color="auto"/>
              <w:right w:val="single" w:sz="4" w:space="0" w:color="auto"/>
            </w:tcBorders>
            <w:shd w:val="clear" w:color="auto" w:fill="auto"/>
            <w:noWrap/>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w:t>
            </w:r>
          </w:p>
        </w:tc>
        <w:tc>
          <w:tcPr>
            <w:tcW w:w="1984" w:type="dxa"/>
            <w:tcBorders>
              <w:top w:val="nil"/>
              <w:left w:val="nil"/>
              <w:bottom w:val="single" w:sz="4" w:space="0" w:color="auto"/>
              <w:right w:val="single" w:sz="4" w:space="0" w:color="auto"/>
            </w:tcBorders>
            <w:shd w:val="clear" w:color="auto" w:fill="auto"/>
            <w:vAlign w:val="bottom"/>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2022год</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2024 год</w:t>
            </w:r>
          </w:p>
        </w:tc>
      </w:tr>
      <w:tr w:rsidR="00E704DA" w:rsidRPr="00E704DA" w:rsidTr="00E86013">
        <w:trPr>
          <w:trHeight w:val="315"/>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Безвозмездные поступления</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000 2 00 00000 00 0000 000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634 695,6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671 326,7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678 498,1</w:t>
            </w:r>
          </w:p>
        </w:tc>
      </w:tr>
      <w:tr w:rsidR="00E704DA" w:rsidRPr="00E704DA" w:rsidTr="00E86013">
        <w:trPr>
          <w:trHeight w:val="461"/>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i/>
                <w:iCs/>
                <w:sz w:val="16"/>
                <w:szCs w:val="16"/>
                <w:lang w:eastAsia="ru-RU"/>
              </w:rPr>
            </w:pPr>
            <w:r w:rsidRPr="00E704DA">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000 2 02 00000 00 0000 000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634 696,0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671 326,7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i/>
                <w:iCs/>
                <w:sz w:val="16"/>
                <w:szCs w:val="16"/>
                <w:lang w:eastAsia="ru-RU"/>
              </w:rPr>
            </w:pPr>
            <w:r w:rsidRPr="00E704DA">
              <w:rPr>
                <w:rFonts w:ascii="Arial CYR" w:eastAsia="Times New Roman" w:hAnsi="Arial CYR" w:cs="Arial CYR"/>
                <w:b/>
                <w:bCs/>
                <w:i/>
                <w:iCs/>
                <w:sz w:val="16"/>
                <w:szCs w:val="16"/>
                <w:lang w:eastAsia="ru-RU"/>
              </w:rPr>
              <w:t>678 498,1</w:t>
            </w:r>
          </w:p>
        </w:tc>
      </w:tr>
      <w:tr w:rsidR="00E704DA" w:rsidRPr="00E704DA" w:rsidTr="00E86013">
        <w:trPr>
          <w:trHeight w:val="36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color w:val="000080"/>
                <w:sz w:val="16"/>
                <w:szCs w:val="16"/>
                <w:lang w:eastAsia="ru-RU"/>
              </w:rPr>
            </w:pPr>
            <w:r w:rsidRPr="00E704DA">
              <w:rPr>
                <w:rFonts w:ascii="Times New Roman" w:eastAsia="Times New Roman" w:hAnsi="Times New Roman" w:cs="Times New Roman"/>
                <w:b/>
                <w:bCs/>
                <w:color w:val="000080"/>
                <w:sz w:val="16"/>
                <w:szCs w:val="16"/>
                <w:lang w:eastAsia="ru-RU"/>
              </w:rPr>
              <w:t>Дотации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000 2 02 10000 00 0000 150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105 112,0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95 341,7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97 856,7</w:t>
            </w:r>
          </w:p>
        </w:tc>
      </w:tr>
      <w:tr w:rsidR="00E704DA" w:rsidRPr="00E704DA" w:rsidTr="00E86013">
        <w:trPr>
          <w:trHeight w:val="291"/>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000 2 02 15001 05 0000 150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w:eastAsia="Times New Roman" w:hAnsi="Arial" w:cs="Arial"/>
                <w:sz w:val="16"/>
                <w:szCs w:val="16"/>
                <w:lang w:eastAsia="ru-RU"/>
              </w:rPr>
            </w:pPr>
            <w:r w:rsidRPr="00E704DA">
              <w:rPr>
                <w:rFonts w:ascii="Arial" w:eastAsia="Times New Roman" w:hAnsi="Arial" w:cs="Arial"/>
                <w:sz w:val="16"/>
                <w:szCs w:val="16"/>
                <w:lang w:eastAsia="ru-RU"/>
              </w:rPr>
              <w:t>104 026,4</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w:eastAsia="Times New Roman" w:hAnsi="Arial" w:cs="Arial"/>
                <w:sz w:val="16"/>
                <w:szCs w:val="16"/>
                <w:lang w:eastAsia="ru-RU"/>
              </w:rPr>
            </w:pPr>
            <w:r w:rsidRPr="00E704DA">
              <w:rPr>
                <w:rFonts w:ascii="Arial" w:eastAsia="Times New Roman" w:hAnsi="Arial" w:cs="Arial"/>
                <w:sz w:val="16"/>
                <w:szCs w:val="16"/>
                <w:lang w:eastAsia="ru-RU"/>
              </w:rPr>
              <w:t>94 256,1</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w:eastAsia="Times New Roman" w:hAnsi="Arial" w:cs="Arial"/>
                <w:sz w:val="16"/>
                <w:szCs w:val="16"/>
                <w:lang w:eastAsia="ru-RU"/>
              </w:rPr>
            </w:pPr>
            <w:r w:rsidRPr="00E704DA">
              <w:rPr>
                <w:rFonts w:ascii="Arial" w:eastAsia="Times New Roman" w:hAnsi="Arial" w:cs="Arial"/>
                <w:sz w:val="16"/>
                <w:szCs w:val="16"/>
                <w:lang w:eastAsia="ru-RU"/>
              </w:rPr>
              <w:t>96 771,1</w:t>
            </w:r>
          </w:p>
        </w:tc>
      </w:tr>
      <w:tr w:rsidR="00E704DA" w:rsidRPr="00E704DA" w:rsidTr="00E86013">
        <w:trPr>
          <w:trHeight w:val="321"/>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000 2 02 15002 05 0000 150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1 085,6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1 085,6</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1 085,6</w:t>
            </w:r>
          </w:p>
        </w:tc>
      </w:tr>
      <w:tr w:rsidR="00E704DA" w:rsidRPr="00E704DA" w:rsidTr="00E86013">
        <w:trPr>
          <w:trHeight w:val="337"/>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color w:val="000080"/>
                <w:sz w:val="16"/>
                <w:szCs w:val="16"/>
                <w:lang w:eastAsia="ru-RU"/>
              </w:rPr>
            </w:pPr>
            <w:r w:rsidRPr="00E704DA">
              <w:rPr>
                <w:rFonts w:ascii="Times New Roman" w:eastAsia="Times New Roman" w:hAnsi="Times New Roman" w:cs="Times New Roman"/>
                <w:b/>
                <w:bCs/>
                <w:color w:val="000080"/>
                <w:sz w:val="16"/>
                <w:szCs w:val="16"/>
                <w:lang w:eastAsia="ru-RU"/>
              </w:rPr>
              <w:t>Субсидии бюджетам бюджетной системы Российской Федерации (межбюджетные субсидии)</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color w:val="000080"/>
                <w:sz w:val="16"/>
                <w:szCs w:val="16"/>
                <w:lang w:eastAsia="ru-RU"/>
              </w:rPr>
            </w:pPr>
            <w:r w:rsidRPr="00E704DA">
              <w:rPr>
                <w:rFonts w:ascii="Times New Roman" w:eastAsia="Times New Roman" w:hAnsi="Times New Roman" w:cs="Times New Roman"/>
                <w:b/>
                <w:bCs/>
                <w:color w:val="000080"/>
                <w:sz w:val="16"/>
                <w:szCs w:val="16"/>
                <w:lang w:eastAsia="ru-RU"/>
              </w:rPr>
              <w:t>000 2 02 20000 00 0000 150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95 227,9</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106 225,2</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90 699,3</w:t>
            </w:r>
          </w:p>
        </w:tc>
      </w:tr>
      <w:tr w:rsidR="00E704DA" w:rsidRPr="00E704DA" w:rsidTr="00E86013">
        <w:trPr>
          <w:trHeight w:val="700"/>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000 2 02 25097 05 0000 150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1 637,2</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r>
      <w:tr w:rsidR="00E704DA" w:rsidRPr="00E704DA" w:rsidTr="00E86013">
        <w:trPr>
          <w:trHeight w:val="990"/>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000 2 02 25097 05 9215 150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8,2</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439"/>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Субсидии бюджетам муниципальных районов на создание в общеобразовательных организациях, расположенных в сельской местности и малых городах, условий для занятий физической культурой и спортом (за счет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000 2 02 25097 05 9506 150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1 629,0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778"/>
        </w:trPr>
        <w:tc>
          <w:tcPr>
            <w:tcW w:w="4840" w:type="dxa"/>
            <w:tcBorders>
              <w:top w:val="single" w:sz="4" w:space="0" w:color="auto"/>
              <w:left w:val="single" w:sz="4" w:space="0" w:color="auto"/>
              <w:bottom w:val="single" w:sz="4" w:space="0" w:color="auto"/>
              <w:right w:val="nil"/>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000 2 02 25304 05 0000 150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12 161,3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11 778,2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12 441,9</w:t>
            </w:r>
          </w:p>
        </w:tc>
      </w:tr>
      <w:tr w:rsidR="00E704DA" w:rsidRPr="00E704DA" w:rsidTr="00E86013">
        <w:trPr>
          <w:trHeight w:val="1273"/>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000 2 02 29999 05 9248 150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3 296,4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3 192,5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3 372,4</w:t>
            </w:r>
          </w:p>
        </w:tc>
      </w:tr>
      <w:tr w:rsidR="00E704DA" w:rsidRPr="00E704DA" w:rsidTr="00E86013">
        <w:trPr>
          <w:trHeight w:val="1316"/>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000 2 02 25304 05 9272 150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279,9</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271,1</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286,4</w:t>
            </w:r>
          </w:p>
        </w:tc>
      </w:tr>
      <w:tr w:rsidR="00E704DA" w:rsidRPr="00E704DA" w:rsidTr="00E86013">
        <w:trPr>
          <w:trHeight w:val="1143"/>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000 2 02 25304 05 9538 150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8 585,0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8 314,6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8 783,1</w:t>
            </w:r>
          </w:p>
        </w:tc>
      </w:tr>
      <w:tr w:rsidR="00E704DA" w:rsidRPr="00E704DA" w:rsidTr="00E86013">
        <w:trPr>
          <w:trHeight w:val="46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000 2 02 25497 05 0000 150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1 304,9</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1 861,0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1 841,6</w:t>
            </w:r>
          </w:p>
        </w:tc>
      </w:tr>
      <w:tr w:rsidR="00E704DA" w:rsidRPr="00E704DA" w:rsidTr="00E86013">
        <w:trPr>
          <w:trHeight w:val="68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000 2 02 25497 05 9261 150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692,6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812,7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813,8</w:t>
            </w:r>
          </w:p>
        </w:tc>
      </w:tr>
      <w:tr w:rsidR="00E704DA" w:rsidRPr="00E704DA" w:rsidTr="00E86013">
        <w:trPr>
          <w:trHeight w:val="608"/>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000 2 02 25497 05 9511 150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612,3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1 048,3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1 027,8</w:t>
            </w:r>
          </w:p>
        </w:tc>
      </w:tr>
      <w:tr w:rsidR="00E704DA" w:rsidRPr="00E704DA" w:rsidTr="00E86013">
        <w:trPr>
          <w:trHeight w:val="1108"/>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Субсидии из бюджета Пензенской области бюджетам муниципальных образований Пензенской области на реализацию мероприя</w:t>
            </w:r>
            <w:r w:rsidR="00E86013">
              <w:rPr>
                <w:rFonts w:ascii="Times New Roman" w:eastAsia="Times New Roman" w:hAnsi="Times New Roman" w:cs="Times New Roman"/>
                <w:b/>
                <w:bCs/>
                <w:sz w:val="16"/>
                <w:szCs w:val="16"/>
                <w:lang w:eastAsia="ru-RU"/>
              </w:rPr>
              <w:t>т</w:t>
            </w:r>
            <w:r w:rsidRPr="00E704DA">
              <w:rPr>
                <w:rFonts w:ascii="Times New Roman" w:eastAsia="Times New Roman" w:hAnsi="Times New Roman" w:cs="Times New Roman"/>
                <w:b/>
                <w:bCs/>
                <w:sz w:val="16"/>
                <w:szCs w:val="16"/>
                <w:lang w:eastAsia="ru-RU"/>
              </w:rPr>
              <w:t xml:space="preserve">ий по проведению комплексных кадастровых работ в рамках государственной программы Пензенской области "Обеспечение государственного управления собственностью Пензенской области" </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000 2 02 25511 05 0000 150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87,8</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76,9</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r>
      <w:tr w:rsidR="00E704DA" w:rsidRPr="00E704DA" w:rsidTr="00E86013">
        <w:trPr>
          <w:trHeight w:val="375"/>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Субсидии бюджетам муниципальных районов на проведение комплексных кадастровых работ</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000 2 02 25511 05 9520 150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80,7</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70,8</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706"/>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проведение комплексных кадастровых работ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000 2 02 25511 05 9236 150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6,2</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435"/>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Субсидии бюджетам муниципальных районов на обеспечение комплексного развития сельских территорий</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000 2 02 25576 05 0000 150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2 597,6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902,5</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884,8</w:t>
            </w:r>
          </w:p>
        </w:tc>
      </w:tr>
      <w:tr w:rsidR="00E704DA" w:rsidRPr="00E704DA" w:rsidTr="00E86013">
        <w:trPr>
          <w:trHeight w:val="1051"/>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000 2 02 25576 05 9230 150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1 266,8</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757,3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757,3</w:t>
            </w:r>
          </w:p>
        </w:tc>
      </w:tr>
      <w:tr w:rsidR="00E704DA" w:rsidRPr="00E704DA" w:rsidTr="00E86013">
        <w:trPr>
          <w:trHeight w:val="768"/>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Субсидии бюджетам муниципальных районов на обеспечение комплексного развития сельских территорий (улучшение жилищных условий граждан, проживающих на сельских территориях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000 2 02 25576 05 9503 150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1 330,8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145,2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127,5</w:t>
            </w:r>
          </w:p>
        </w:tc>
      </w:tr>
      <w:tr w:rsidR="00E704DA" w:rsidRPr="00E704DA" w:rsidTr="00E86013">
        <w:trPr>
          <w:trHeight w:val="712"/>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Субсидии бюджетам муниципальных районов на реализацию мероприятий по подготовке проектов межевания земельных участков и на проведение кадастровых работ в рамках государственной программы Пензенской области «Развитие агропромышленного комплекса Пензенской области» </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000 2 02 25590 00 0000 150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295,0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295,0</w:t>
            </w:r>
          </w:p>
        </w:tc>
      </w:tr>
      <w:tr w:rsidR="00E704DA" w:rsidRPr="00E704DA" w:rsidTr="00E86013">
        <w:trPr>
          <w:trHeight w:val="573"/>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Субсидии бюджетам муниципальных районов на подготовку проектов межевания земельных участков и на проведение кадастровых работ (за счет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000 2 02 25599 05 9546 150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271,4</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271,4</w:t>
            </w:r>
          </w:p>
        </w:tc>
      </w:tr>
      <w:tr w:rsidR="00E704DA" w:rsidRPr="00E704DA" w:rsidTr="00E86013">
        <w:trPr>
          <w:trHeight w:val="824"/>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Субсидии бюджетам муниципальных районов на подготовку проектов межевания земельных участков и на проведение кадастровых работ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000 2 02 25599 05 9242 150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23,6</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23,6</w:t>
            </w:r>
          </w:p>
        </w:tc>
      </w:tr>
      <w:tr w:rsidR="00E704DA" w:rsidRPr="00E704DA" w:rsidTr="00E86013">
        <w:trPr>
          <w:trHeight w:val="42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Прочие субсидии бюджетам муниципальных районов</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000 2 02 29999 05 0000 150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77 439,1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91 311,5</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75 236,0</w:t>
            </w:r>
          </w:p>
        </w:tc>
      </w:tr>
      <w:tr w:rsidR="00E704DA" w:rsidRPr="00E704DA" w:rsidTr="00E86013">
        <w:trPr>
          <w:trHeight w:val="885"/>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E704DA">
              <w:rPr>
                <w:rFonts w:ascii="Times New Roman" w:eastAsia="Times New Roman" w:hAnsi="Times New Roman" w:cs="Times New Roman"/>
                <w:b/>
                <w:bCs/>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704DA">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000 2 02 29999 05 9205 150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4 657,3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5 137,2</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5 471,1</w:t>
            </w:r>
          </w:p>
        </w:tc>
      </w:tr>
      <w:tr w:rsidR="00E704DA" w:rsidRPr="00E704DA" w:rsidTr="00E86013">
        <w:trPr>
          <w:trHeight w:val="862"/>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w:t>
            </w:r>
            <w:proofErr w:type="gramStart"/>
            <w:r w:rsidRPr="00E704DA">
              <w:rPr>
                <w:rFonts w:ascii="Times New Roman" w:eastAsia="Times New Roman" w:hAnsi="Times New Roman" w:cs="Times New Roman"/>
                <w:b/>
                <w:bCs/>
                <w:sz w:val="16"/>
                <w:szCs w:val="16"/>
                <w:lang w:eastAsia="ru-RU"/>
              </w:rPr>
              <w:t>оплаты труда работников муниципальных учреждений культуры</w:t>
            </w:r>
            <w:proofErr w:type="gramEnd"/>
            <w:r w:rsidRPr="00E704DA">
              <w:rPr>
                <w:rFonts w:ascii="Times New Roman" w:eastAsia="Times New Roman" w:hAnsi="Times New Roman" w:cs="Times New Roman"/>
                <w:b/>
                <w:bCs/>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000 2 02 29999 05 9210 150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8 237,2</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9 085,9</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9 676,5</w:t>
            </w:r>
          </w:p>
        </w:tc>
      </w:tr>
      <w:tr w:rsidR="00E704DA" w:rsidRPr="00E704DA" w:rsidTr="00E86013">
        <w:trPr>
          <w:trHeight w:val="595"/>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E704DA">
              <w:rPr>
                <w:rFonts w:ascii="Times New Roman" w:eastAsia="Times New Roman" w:hAnsi="Times New Roman" w:cs="Times New Roman"/>
                <w:b/>
                <w:bCs/>
                <w:sz w:val="16"/>
                <w:szCs w:val="16"/>
                <w:lang w:eastAsia="ru-RU"/>
              </w:rPr>
              <w:t>размера оплаты труда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000 2 02 29999 05 9224 150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14 344,6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15 088,4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15 088,4</w:t>
            </w:r>
          </w:p>
        </w:tc>
      </w:tr>
      <w:tr w:rsidR="00E704DA" w:rsidRPr="00E704DA" w:rsidTr="00E86013">
        <w:trPr>
          <w:trHeight w:val="477"/>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Прочие субсидии бюджетам муниципальных районов на реализацию мероприятий по развитию внутреннего туризма</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000 2 02 29999 05 9279 150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r>
      <w:tr w:rsidR="00E704DA" w:rsidRPr="00E704DA" w:rsidTr="00E86013">
        <w:trPr>
          <w:trHeight w:val="1277"/>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Прочие субсидии бюджетам муниципальных районов на </w:t>
            </w:r>
            <w:proofErr w:type="spellStart"/>
            <w:r w:rsidRPr="00E704DA">
              <w:rPr>
                <w:rFonts w:ascii="Times New Roman" w:eastAsia="Times New Roman" w:hAnsi="Times New Roman" w:cs="Times New Roman"/>
                <w:b/>
                <w:bCs/>
                <w:sz w:val="16"/>
                <w:szCs w:val="16"/>
                <w:lang w:eastAsia="ru-RU"/>
              </w:rPr>
              <w:t>софинансирование</w:t>
            </w:r>
            <w:proofErr w:type="spellEnd"/>
            <w:r w:rsidRPr="00E704DA">
              <w:rPr>
                <w:rFonts w:ascii="Times New Roman" w:eastAsia="Times New Roman" w:hAnsi="Times New Roman" w:cs="Times New Roman"/>
                <w:b/>
                <w:bCs/>
                <w:sz w:val="16"/>
                <w:szCs w:val="16"/>
                <w:lang w:eastAsia="ru-RU"/>
              </w:rPr>
              <w:t xml:space="preserve"> строительства (реконструкции), капитального ремонта, ремонта и </w:t>
            </w:r>
            <w:proofErr w:type="gramStart"/>
            <w:r w:rsidRPr="00E704DA">
              <w:rPr>
                <w:rFonts w:ascii="Times New Roman" w:eastAsia="Times New Roman" w:hAnsi="Times New Roman" w:cs="Times New Roman"/>
                <w:b/>
                <w:bCs/>
                <w:sz w:val="16"/>
                <w:szCs w:val="16"/>
                <w:lang w:eastAsia="ru-RU"/>
              </w:rPr>
              <w:t>содержания</w:t>
            </w:r>
            <w:proofErr w:type="gramEnd"/>
            <w:r w:rsidRPr="00E704DA">
              <w:rPr>
                <w:rFonts w:ascii="Times New Roman" w:eastAsia="Times New Roman" w:hAnsi="Times New Roman" w:cs="Times New Roman"/>
                <w:b/>
                <w:bCs/>
                <w:sz w:val="16"/>
                <w:szCs w:val="16"/>
                <w:lang w:eastAsia="ru-RU"/>
              </w:rPr>
              <w:t xml:space="preserve"> автомобильных дорог общего пользования местного значения, а также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000 2 02 29999 05 9290 150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50 000,0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62 000,0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45 000,0</w:t>
            </w:r>
          </w:p>
        </w:tc>
      </w:tr>
      <w:tr w:rsidR="00E704DA" w:rsidRPr="00E704DA" w:rsidTr="00E86013">
        <w:trPr>
          <w:trHeight w:val="42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color w:val="000080"/>
                <w:sz w:val="16"/>
                <w:szCs w:val="16"/>
                <w:lang w:eastAsia="ru-RU"/>
              </w:rPr>
            </w:pPr>
            <w:r w:rsidRPr="00E704DA">
              <w:rPr>
                <w:rFonts w:ascii="Times New Roman" w:eastAsia="Times New Roman" w:hAnsi="Times New Roman" w:cs="Times New Roman"/>
                <w:b/>
                <w:bCs/>
                <w:color w:val="000080"/>
                <w:sz w:val="16"/>
                <w:szCs w:val="16"/>
                <w:lang w:eastAsia="ru-RU"/>
              </w:rPr>
              <w:t>Субвенции бюджетам бюджетной системы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000 2 02 30000 00 0000 150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415 682,5</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458 807,6</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color w:val="000080"/>
                <w:sz w:val="16"/>
                <w:szCs w:val="16"/>
                <w:lang w:eastAsia="ru-RU"/>
              </w:rPr>
            </w:pPr>
            <w:r w:rsidRPr="00E704DA">
              <w:rPr>
                <w:rFonts w:ascii="Arial CYR" w:eastAsia="Times New Roman" w:hAnsi="Arial CYR" w:cs="Arial CYR"/>
                <w:b/>
                <w:bCs/>
                <w:color w:val="000080"/>
                <w:sz w:val="16"/>
                <w:szCs w:val="16"/>
                <w:lang w:eastAsia="ru-RU"/>
              </w:rPr>
              <w:t>479 339,8</w:t>
            </w:r>
          </w:p>
        </w:tc>
      </w:tr>
      <w:tr w:rsidR="00E704DA" w:rsidRPr="00E704DA" w:rsidTr="00E86013">
        <w:trPr>
          <w:trHeight w:val="679"/>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spellStart"/>
            <w:proofErr w:type="gramStart"/>
            <w:r w:rsidRPr="00E704DA">
              <w:rPr>
                <w:rFonts w:ascii="Times New Roman" w:eastAsia="Times New Roman" w:hAnsi="Times New Roman" w:cs="Times New Roman"/>
                <w:sz w:val="16"/>
                <w:szCs w:val="16"/>
                <w:lang w:eastAsia="ru-RU"/>
              </w:rPr>
              <w:t>C</w:t>
            </w:r>
            <w:proofErr w:type="gramEnd"/>
            <w:r w:rsidRPr="00E704DA">
              <w:rPr>
                <w:rFonts w:ascii="Times New Roman" w:eastAsia="Times New Roman" w:hAnsi="Times New Roman" w:cs="Times New Roman"/>
                <w:sz w:val="16"/>
                <w:szCs w:val="16"/>
                <w:lang w:eastAsia="ru-RU"/>
              </w:rPr>
              <w:t>убвенции</w:t>
            </w:r>
            <w:proofErr w:type="spellEnd"/>
            <w:r w:rsidRPr="00E704DA">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E704DA">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000 2 02 30022 05 9390 150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4 447,6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5 399,0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5 613,6</w:t>
            </w:r>
          </w:p>
        </w:tc>
      </w:tr>
      <w:tr w:rsidR="00E704DA" w:rsidRPr="00E704DA" w:rsidTr="00E86013">
        <w:trPr>
          <w:trHeight w:val="57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000 2 02 30024 05 0000 150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362 903,3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402 508,5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416 411,3</w:t>
            </w:r>
          </w:p>
        </w:tc>
      </w:tr>
      <w:tr w:rsidR="00E704DA" w:rsidRPr="00E704DA" w:rsidTr="00E86013">
        <w:trPr>
          <w:trHeight w:val="824"/>
        </w:trPr>
        <w:tc>
          <w:tcPr>
            <w:tcW w:w="4840" w:type="dxa"/>
            <w:tcBorders>
              <w:top w:val="single" w:sz="4" w:space="0" w:color="auto"/>
              <w:left w:val="single" w:sz="4" w:space="0" w:color="auto"/>
              <w:bottom w:val="single" w:sz="4" w:space="0" w:color="auto"/>
              <w:right w:val="nil"/>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000 2 02 30024 05 9310 150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8 036,8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8 012,9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7 971,2</w:t>
            </w:r>
          </w:p>
        </w:tc>
      </w:tr>
      <w:tr w:rsidR="00E704DA" w:rsidRPr="00E704DA" w:rsidTr="00E86013">
        <w:trPr>
          <w:trHeight w:val="1036"/>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000 2 02 30024 05 9311 150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5,6</w:t>
            </w:r>
          </w:p>
        </w:tc>
      </w:tr>
      <w:tr w:rsidR="00E704DA" w:rsidRPr="00E704DA" w:rsidTr="00E86013">
        <w:trPr>
          <w:trHeight w:val="1052"/>
        </w:trPr>
        <w:tc>
          <w:tcPr>
            <w:tcW w:w="484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000 2 02 30024 05 9301 150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w:t>
            </w:r>
          </w:p>
        </w:tc>
      </w:tr>
      <w:tr w:rsidR="00E704DA" w:rsidRPr="00E704DA" w:rsidTr="00E86013">
        <w:trPr>
          <w:trHeight w:val="890"/>
        </w:trPr>
        <w:tc>
          <w:tcPr>
            <w:tcW w:w="4840" w:type="dxa"/>
            <w:tcBorders>
              <w:top w:val="nil"/>
              <w:left w:val="single" w:sz="4" w:space="0" w:color="auto"/>
              <w:bottom w:val="single" w:sz="4" w:space="0" w:color="auto"/>
              <w:right w:val="single" w:sz="4" w:space="0" w:color="auto"/>
            </w:tcBorders>
            <w:shd w:val="clear" w:color="auto" w:fill="auto"/>
            <w:vAlign w:val="bottom"/>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000 2 02 30024 05 9302 150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950,6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1 595,3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1 673,4</w:t>
            </w:r>
          </w:p>
        </w:tc>
      </w:tr>
      <w:tr w:rsidR="00E704DA" w:rsidRPr="00E704DA" w:rsidTr="00E86013">
        <w:trPr>
          <w:trHeight w:val="1513"/>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000 2 02 30024 05 9303 150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11 516,1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15 567,5</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15 760,5</w:t>
            </w:r>
          </w:p>
        </w:tc>
      </w:tr>
      <w:tr w:rsidR="00E704DA" w:rsidRPr="00E704DA" w:rsidTr="00E86013">
        <w:trPr>
          <w:trHeight w:val="982"/>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000 2 02 30024 05 9304 150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62,5</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31,3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31,3</w:t>
            </w:r>
          </w:p>
        </w:tc>
      </w:tr>
      <w:tr w:rsidR="00E704DA" w:rsidRPr="00E704DA" w:rsidTr="00E86013">
        <w:trPr>
          <w:trHeight w:val="52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000 2 02 30024 05 9305 150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379,0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382,5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396,6</w:t>
            </w:r>
          </w:p>
        </w:tc>
      </w:tr>
      <w:tr w:rsidR="00E704DA" w:rsidRPr="00E704DA" w:rsidTr="00E86013">
        <w:trPr>
          <w:trHeight w:val="1543"/>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spellStart"/>
            <w:proofErr w:type="gramStart"/>
            <w:r w:rsidRPr="00E704DA">
              <w:rPr>
                <w:rFonts w:ascii="Times New Roman" w:eastAsia="Times New Roman" w:hAnsi="Times New Roman" w:cs="Times New Roman"/>
                <w:sz w:val="16"/>
                <w:szCs w:val="16"/>
                <w:lang w:eastAsia="ru-RU"/>
              </w:rPr>
              <w:t>C</w:t>
            </w:r>
            <w:proofErr w:type="gramEnd"/>
            <w:r w:rsidRPr="00E704DA">
              <w:rPr>
                <w:rFonts w:ascii="Times New Roman" w:eastAsia="Times New Roman" w:hAnsi="Times New Roman" w:cs="Times New Roman"/>
                <w:sz w:val="16"/>
                <w:szCs w:val="16"/>
                <w:lang w:eastAsia="ru-RU"/>
              </w:rPr>
              <w:t>убвенции</w:t>
            </w:r>
            <w:proofErr w:type="spellEnd"/>
            <w:r w:rsidRPr="00E704DA">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000 2 02 30024 05 9308 150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39,7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39,7</w:t>
            </w:r>
          </w:p>
        </w:tc>
      </w:tr>
      <w:tr w:rsidR="00E704DA" w:rsidRPr="00E704DA" w:rsidTr="00E86013">
        <w:trPr>
          <w:trHeight w:val="750"/>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для Пензенской области по обеспечению отдыха детей в каникулярное время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w:t>
            </w:r>
            <w:r w:rsidRPr="00E704DA">
              <w:rPr>
                <w:rFonts w:ascii="Arial CYR" w:eastAsia="Times New Roman" w:hAnsi="Arial CYR" w:cs="Arial CYR"/>
                <w:color w:val="FF0000"/>
                <w:sz w:val="16"/>
                <w:szCs w:val="16"/>
                <w:lang w:eastAsia="ru-RU"/>
              </w:rPr>
              <w:t>09</w:t>
            </w:r>
            <w:r w:rsidRPr="00E704DA">
              <w:rPr>
                <w:rFonts w:ascii="Arial CYR" w:eastAsia="Times New Roman" w:hAnsi="Arial CYR" w:cs="Arial CYR"/>
                <w:sz w:val="16"/>
                <w:szCs w:val="16"/>
                <w:lang w:eastAsia="ru-RU"/>
              </w:rPr>
              <w:t xml:space="preserve">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3 484,6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4 307,4</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4 307,4</w:t>
            </w:r>
          </w:p>
        </w:tc>
      </w:tr>
      <w:tr w:rsidR="00E704DA" w:rsidRPr="00E704DA" w:rsidTr="00E86013">
        <w:trPr>
          <w:trHeight w:val="84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администрирование расходов на исполнение государственных полномочий Пензенской области по организации и обеспечению отдыха детей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000 2 02 30024 05 9315 150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40,8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51,7</w:t>
            </w:r>
          </w:p>
        </w:tc>
      </w:tr>
      <w:tr w:rsidR="00E704DA" w:rsidRPr="00E704DA" w:rsidTr="00E86013">
        <w:trPr>
          <w:trHeight w:val="653"/>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000 2 02 30024 05 9316 150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971,1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980,3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1 017,8</w:t>
            </w:r>
          </w:p>
        </w:tc>
      </w:tr>
      <w:tr w:rsidR="00E704DA" w:rsidRPr="00E704DA" w:rsidTr="00E86013">
        <w:trPr>
          <w:trHeight w:val="1457"/>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000 2 02 30024 05 9318 150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132,3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135,3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138,2</w:t>
            </w:r>
          </w:p>
        </w:tc>
      </w:tr>
      <w:tr w:rsidR="00E704DA" w:rsidRPr="00E704DA" w:rsidTr="00E86013">
        <w:trPr>
          <w:trHeight w:val="68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000 2 02 30024 05 9330 150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112 121,9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122 064,6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124 094,5</w:t>
            </w:r>
          </w:p>
        </w:tc>
      </w:tr>
      <w:tr w:rsidR="00E704DA" w:rsidRPr="00E704DA" w:rsidTr="00E86013">
        <w:trPr>
          <w:trHeight w:val="117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E704DA">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000 2 02 30024 05 9332 150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18,2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19,7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20,2</w:t>
            </w:r>
          </w:p>
        </w:tc>
      </w:tr>
      <w:tr w:rsidR="00E704DA" w:rsidRPr="00E704DA" w:rsidTr="00C6753B">
        <w:trPr>
          <w:trHeight w:val="1147"/>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color w:val="000000"/>
                <w:sz w:val="16"/>
                <w:szCs w:val="16"/>
                <w:lang w:eastAsia="ru-RU"/>
              </w:rPr>
            </w:pPr>
            <w:r w:rsidRPr="00E704DA">
              <w:rPr>
                <w:rFonts w:ascii="Arial CYR" w:eastAsia="Times New Roman" w:hAnsi="Arial CYR" w:cs="Arial CYR"/>
                <w:color w:val="000000"/>
                <w:sz w:val="16"/>
                <w:szCs w:val="16"/>
                <w:lang w:eastAsia="ru-RU"/>
              </w:rPr>
              <w:t xml:space="preserve">  000 202 30024 05 9334 150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1 510,3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1 510,3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1 510,3</w:t>
            </w:r>
          </w:p>
        </w:tc>
      </w:tr>
      <w:tr w:rsidR="00E704DA" w:rsidRPr="00E704DA" w:rsidTr="00C6753B">
        <w:trPr>
          <w:trHeight w:val="113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000 202 30024 05 9337 150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10 018,0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13 888,5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14 364,4</w:t>
            </w:r>
          </w:p>
        </w:tc>
      </w:tr>
      <w:tr w:rsidR="00E704DA" w:rsidRPr="00E704DA" w:rsidTr="00E86013">
        <w:trPr>
          <w:trHeight w:val="1207"/>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000 2 02 30024 05 9346 150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86,3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60,1</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59,4</w:t>
            </w:r>
          </w:p>
        </w:tc>
      </w:tr>
      <w:tr w:rsidR="00E704DA" w:rsidRPr="00E704DA" w:rsidTr="00C6753B">
        <w:trPr>
          <w:trHeight w:val="473"/>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ежемесячных выплат на детей в возрасте от 3 до 7 лет включительно</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000 2 02 30024 05 0000 150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44 718,3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45 857,7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49 420,7</w:t>
            </w:r>
          </w:p>
        </w:tc>
      </w:tr>
      <w:tr w:rsidR="00E704DA" w:rsidRPr="00E704DA" w:rsidTr="00C6753B">
        <w:trPr>
          <w:trHeight w:val="622"/>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E704DA">
              <w:rPr>
                <w:rFonts w:ascii="Times New Roman" w:eastAsia="Times New Roman" w:hAnsi="Times New Roman" w:cs="Times New Roman"/>
                <w:sz w:val="16"/>
                <w:szCs w:val="16"/>
                <w:lang w:eastAsia="ru-RU"/>
              </w:rPr>
              <w:t xml:space="preserve"> включительно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000 2 02 30024 05 9349 150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3 577,5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3 668,6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3 953,7</w:t>
            </w:r>
          </w:p>
        </w:tc>
      </w:tr>
      <w:tr w:rsidR="00E704DA" w:rsidRPr="00E704DA" w:rsidTr="00E86013">
        <w:trPr>
          <w:trHeight w:val="498"/>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осуществление ежемесячных выплат на детей в возрасте от трех до семи лет</w:t>
            </w:r>
            <w:proofErr w:type="gramEnd"/>
            <w:r w:rsidRPr="00E704DA">
              <w:rPr>
                <w:rFonts w:ascii="Times New Roman" w:eastAsia="Times New Roman" w:hAnsi="Times New Roman" w:cs="Times New Roman"/>
                <w:sz w:val="16"/>
                <w:szCs w:val="16"/>
                <w:lang w:eastAsia="ru-RU"/>
              </w:rPr>
              <w:t xml:space="preserve"> включительно (за счет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000 2 02 30024 05 9611 150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41 140,8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42 189,1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45 467,0</w:t>
            </w:r>
          </w:p>
        </w:tc>
      </w:tr>
      <w:tr w:rsidR="00E704DA" w:rsidRPr="00E704DA" w:rsidTr="00E86013">
        <w:trPr>
          <w:trHeight w:val="137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000 2 02 30024 05 9614 150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476,4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495,5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515,3</w:t>
            </w:r>
          </w:p>
        </w:tc>
      </w:tr>
      <w:tr w:rsidR="00E704DA" w:rsidRPr="00E704DA" w:rsidTr="00E86013">
        <w:trPr>
          <w:trHeight w:val="1577"/>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E704DA">
              <w:rPr>
                <w:rFonts w:ascii="Times New Roman" w:eastAsia="Times New Roman" w:hAnsi="Times New Roman" w:cs="Times New Roman"/>
                <w:sz w:val="16"/>
                <w:szCs w:val="16"/>
                <w:lang w:eastAsia="ru-RU"/>
              </w:rPr>
              <w:br w:type="page"/>
              <w:t>на администрирование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roofErr w:type="gramEnd"/>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000 2 02 30024 05 9615 150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0,1</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0,1</w:t>
            </w:r>
          </w:p>
        </w:tc>
      </w:tr>
      <w:tr w:rsidR="00E704DA" w:rsidRPr="00E704DA" w:rsidTr="00E86013">
        <w:trPr>
          <w:trHeight w:val="764"/>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940,6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1 399,5</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1 809,9</w:t>
            </w:r>
          </w:p>
        </w:tc>
      </w:tr>
      <w:tr w:rsidR="00E704DA" w:rsidRPr="00E704DA" w:rsidTr="00E86013">
        <w:trPr>
          <w:trHeight w:val="111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000 2 02 30024 05 9363 150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1 051,6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1 402,1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1 402,1</w:t>
            </w:r>
          </w:p>
        </w:tc>
      </w:tr>
      <w:tr w:rsidR="00E704DA" w:rsidRPr="00E704DA" w:rsidTr="00E86013">
        <w:trPr>
          <w:trHeight w:val="173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Pr="00E704DA">
              <w:rPr>
                <w:rFonts w:ascii="Times New Roman" w:eastAsia="Times New Roman" w:hAnsi="Times New Roman" w:cs="Times New Roman"/>
                <w:sz w:val="16"/>
                <w:szCs w:val="16"/>
                <w:lang w:eastAsia="ru-RU"/>
              </w:rPr>
              <w:b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000 2 02 30024 05 9366 150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299,6</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303,3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306,9</w:t>
            </w:r>
          </w:p>
        </w:tc>
      </w:tr>
      <w:tr w:rsidR="00E704DA" w:rsidRPr="00E704DA" w:rsidTr="00E86013">
        <w:trPr>
          <w:trHeight w:val="358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E704DA">
              <w:rPr>
                <w:rFonts w:ascii="Times New Roman" w:eastAsia="Times New Roman" w:hAnsi="Times New Roman" w:cs="Times New Roman"/>
                <w:sz w:val="16"/>
                <w:szCs w:val="16"/>
                <w:lang w:eastAsia="ru-RU"/>
              </w:rPr>
              <w:t xml:space="preserve"> </w:t>
            </w:r>
            <w:proofErr w:type="gramStart"/>
            <w:r w:rsidRPr="00E704DA">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E704DA">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000 2 02 30024 05 9368 150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15 408,9</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19 927,3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20 724,4</w:t>
            </w:r>
          </w:p>
        </w:tc>
      </w:tr>
      <w:tr w:rsidR="00E704DA" w:rsidRPr="00E704DA" w:rsidTr="00E86013">
        <w:trPr>
          <w:trHeight w:val="1417"/>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000 2 02 30024 05 9369 150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20,3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19,6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19,6</w:t>
            </w:r>
          </w:p>
        </w:tc>
      </w:tr>
      <w:tr w:rsidR="00E704DA" w:rsidRPr="00E704DA" w:rsidTr="00E86013">
        <w:trPr>
          <w:trHeight w:val="750"/>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000 2 02 30024 05 9370 150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512,3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517,0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536,1</w:t>
            </w:r>
          </w:p>
        </w:tc>
      </w:tr>
      <w:tr w:rsidR="00E704DA" w:rsidRPr="00E704DA" w:rsidTr="00E86013">
        <w:trPr>
          <w:trHeight w:val="77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000 2 02 30024 05 9372 150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586,8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592,2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614,3</w:t>
            </w:r>
          </w:p>
        </w:tc>
      </w:tr>
      <w:tr w:rsidR="00E704DA" w:rsidRPr="00E704DA" w:rsidTr="00C6753B">
        <w:trPr>
          <w:trHeight w:val="166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000 2 02 30024 05 9375 150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210,1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223,5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238,4</w:t>
            </w:r>
          </w:p>
        </w:tc>
      </w:tr>
      <w:tr w:rsidR="00E704DA" w:rsidRPr="00E704DA" w:rsidTr="00C6753B">
        <w:trPr>
          <w:trHeight w:val="1986"/>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E704DA">
              <w:rPr>
                <w:rFonts w:ascii="Times New Roman" w:eastAsia="Times New Roman" w:hAnsi="Times New Roman" w:cs="Times New Roman"/>
                <w:sz w:val="16"/>
                <w:szCs w:val="16"/>
                <w:lang w:eastAsia="ru-RU"/>
              </w:rPr>
              <w:t>стационарозамещающие</w:t>
            </w:r>
            <w:proofErr w:type="spellEnd"/>
            <w:r w:rsidRPr="00E704DA">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E704DA">
              <w:rPr>
                <w:rFonts w:ascii="Times New Roman" w:eastAsia="Times New Roman" w:hAnsi="Times New Roman" w:cs="Times New Roman"/>
                <w:sz w:val="16"/>
                <w:szCs w:val="16"/>
                <w:lang w:eastAsia="ru-RU"/>
              </w:rPr>
              <w:t xml:space="preserve">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000 2 02 30024 05 9376 150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65,0</w:t>
            </w:r>
          </w:p>
        </w:tc>
      </w:tr>
      <w:tr w:rsidR="00E704DA" w:rsidRPr="00E704DA" w:rsidTr="00C6753B">
        <w:trPr>
          <w:trHeight w:val="150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Субвенции бюджетам городских округов на выполнение передаваемых полномочий субъектов Российской Федерации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 (за счет средств федерального бюджета)</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000 2 02 30024 05 9617 150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20 793,8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22 124,6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23 607,0</w:t>
            </w:r>
          </w:p>
        </w:tc>
      </w:tr>
      <w:tr w:rsidR="00E704DA" w:rsidRPr="00E704DA" w:rsidTr="00C6753B">
        <w:trPr>
          <w:trHeight w:val="1852"/>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 xml:space="preserve">Субвенции бюджетам городских округов на выполнение передаваемых полномочий субъектов Российской Федерации по созданию и оснащению структурных подразделений организаций социального обслуживания, внедряющих </w:t>
            </w:r>
            <w:proofErr w:type="spellStart"/>
            <w:r w:rsidRPr="00E704DA">
              <w:rPr>
                <w:rFonts w:ascii="Times New Roman" w:eastAsia="Times New Roman" w:hAnsi="Times New Roman" w:cs="Times New Roman"/>
                <w:sz w:val="16"/>
                <w:szCs w:val="16"/>
                <w:lang w:eastAsia="ru-RU"/>
              </w:rPr>
              <w:t>стационарозамещающие</w:t>
            </w:r>
            <w:proofErr w:type="spellEnd"/>
            <w:r w:rsidRPr="00E704DA">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r w:rsidRPr="00E704DA">
              <w:rPr>
                <w:rFonts w:ascii="Times New Roman" w:eastAsia="Times New Roman" w:hAnsi="Times New Roman" w:cs="Times New Roman"/>
                <w:sz w:val="16"/>
                <w:szCs w:val="16"/>
                <w:lang w:eastAsia="ru-RU"/>
              </w:rPr>
              <w:t xml:space="preserve"> (за счет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000 2 02 30024 05 9618 150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6 435,0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6 435,0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6 435,0</w:t>
            </w:r>
          </w:p>
        </w:tc>
      </w:tr>
      <w:tr w:rsidR="00E704DA" w:rsidRPr="00E704DA" w:rsidTr="00C6753B">
        <w:trPr>
          <w:trHeight w:val="1289"/>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color w:val="000000"/>
                <w:sz w:val="16"/>
                <w:szCs w:val="16"/>
                <w:lang w:eastAsia="ru-RU"/>
              </w:rPr>
            </w:pPr>
            <w:r w:rsidRPr="00E704DA">
              <w:rPr>
                <w:rFonts w:ascii="Arial CYR" w:eastAsia="Times New Roman" w:hAnsi="Arial CYR" w:cs="Arial CYR"/>
                <w:color w:val="000000"/>
                <w:sz w:val="16"/>
                <w:szCs w:val="16"/>
                <w:lang w:eastAsia="ru-RU"/>
              </w:rPr>
              <w:t>000 2 02 30024 05 9377 150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17 806,6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24 700,8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24 614,1</w:t>
            </w:r>
          </w:p>
        </w:tc>
      </w:tr>
      <w:tr w:rsidR="00E704DA" w:rsidRPr="00E704DA" w:rsidTr="00C6753B">
        <w:trPr>
          <w:trHeight w:val="140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color w:val="000000"/>
                <w:sz w:val="16"/>
                <w:szCs w:val="16"/>
                <w:lang w:eastAsia="ru-RU"/>
              </w:rPr>
            </w:pPr>
            <w:r w:rsidRPr="00E704DA">
              <w:rPr>
                <w:rFonts w:ascii="Arial CYR" w:eastAsia="Times New Roman" w:hAnsi="Arial CYR" w:cs="Arial CYR"/>
                <w:color w:val="000000"/>
                <w:sz w:val="16"/>
                <w:szCs w:val="16"/>
                <w:lang w:eastAsia="ru-RU"/>
              </w:rPr>
              <w:t>000 2 02 30024 05 9379 150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42,1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56,1</w:t>
            </w:r>
          </w:p>
        </w:tc>
      </w:tr>
      <w:tr w:rsidR="00E704DA" w:rsidRPr="00E704DA" w:rsidTr="00C6753B">
        <w:trPr>
          <w:trHeight w:val="1200"/>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color w:val="000000"/>
                <w:sz w:val="16"/>
                <w:szCs w:val="16"/>
                <w:lang w:eastAsia="ru-RU"/>
              </w:rPr>
            </w:pPr>
            <w:r w:rsidRPr="00E704DA">
              <w:rPr>
                <w:rFonts w:ascii="Arial CYR" w:eastAsia="Times New Roman" w:hAnsi="Arial CYR" w:cs="Arial CYR"/>
                <w:color w:val="000000"/>
                <w:sz w:val="16"/>
                <w:szCs w:val="16"/>
                <w:lang w:eastAsia="ru-RU"/>
              </w:rPr>
              <w:t>000 2 02 30024 05 9380 150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107,2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118,7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118,7</w:t>
            </w:r>
          </w:p>
        </w:tc>
      </w:tr>
      <w:tr w:rsidR="00E704DA" w:rsidRPr="00E704DA" w:rsidTr="00C6753B">
        <w:trPr>
          <w:trHeight w:val="2607"/>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proofErr w:type="gramStart"/>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E704DA">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000 2 02 30024 05 9382 150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24 146,7</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24 604,1</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25 995,3</w:t>
            </w:r>
          </w:p>
        </w:tc>
      </w:tr>
      <w:tr w:rsidR="00E704DA" w:rsidRPr="00E704DA" w:rsidTr="00C6753B">
        <w:trPr>
          <w:trHeight w:val="84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000 2 02 30024 05 9383 150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207,4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216,1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224,8</w:t>
            </w:r>
          </w:p>
        </w:tc>
      </w:tr>
      <w:tr w:rsidR="00E704DA" w:rsidRPr="00E704DA" w:rsidTr="00C6753B">
        <w:trPr>
          <w:trHeight w:val="758"/>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000 2 02 30024 05 9384 150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512,2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517,0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536,1</w:t>
            </w:r>
          </w:p>
        </w:tc>
      </w:tr>
      <w:tr w:rsidR="00E704DA" w:rsidRPr="00E704DA" w:rsidTr="00C6753B">
        <w:trPr>
          <w:trHeight w:val="1266"/>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000 2 02 30024 05 9385 150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10,6</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10,6</w:t>
            </w:r>
          </w:p>
        </w:tc>
      </w:tr>
      <w:tr w:rsidR="00E704DA" w:rsidRPr="00E704DA" w:rsidTr="00C6753B">
        <w:trPr>
          <w:trHeight w:val="110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Pr="00E704DA">
              <w:rPr>
                <w:rFonts w:ascii="Times New Roman" w:eastAsia="Times New Roman" w:hAnsi="Times New Roman" w:cs="Times New Roman"/>
                <w:sz w:val="16"/>
                <w:szCs w:val="16"/>
                <w:lang w:eastAsia="ru-RU"/>
              </w:rPr>
              <w:b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E704DA">
              <w:rPr>
                <w:rFonts w:ascii="Times New Roman" w:eastAsia="Times New Roman" w:hAnsi="Times New Roman" w:cs="Times New Roman"/>
                <w:sz w:val="16"/>
                <w:szCs w:val="16"/>
                <w:lang w:eastAsia="ru-RU"/>
              </w:rPr>
              <w:t xml:space="preserve"> средств бюджета Пензенской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86,1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96,1</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97,3</w:t>
            </w:r>
          </w:p>
        </w:tc>
      </w:tr>
      <w:tr w:rsidR="00E704DA" w:rsidRPr="00E704DA" w:rsidTr="00C6753B">
        <w:trPr>
          <w:trHeight w:val="988"/>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000 2 02 30024 05 9387 150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7 907,1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7 899,9</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8 201,8</w:t>
            </w:r>
          </w:p>
        </w:tc>
      </w:tr>
      <w:tr w:rsidR="00E704DA" w:rsidRPr="00E704DA" w:rsidTr="00E86013">
        <w:trPr>
          <w:trHeight w:val="1410"/>
        </w:trPr>
        <w:tc>
          <w:tcPr>
            <w:tcW w:w="48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000 2 02 30024 05 9389 150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364,6</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364,6</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364,6</w:t>
            </w:r>
          </w:p>
        </w:tc>
      </w:tr>
      <w:tr w:rsidR="00E704DA" w:rsidRPr="00E704DA" w:rsidTr="00C6753B">
        <w:trPr>
          <w:trHeight w:val="760"/>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000 202 30024 05 9393 150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1 640,5</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3 937,2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2 624,8</w:t>
            </w:r>
          </w:p>
        </w:tc>
      </w:tr>
      <w:tr w:rsidR="00E704DA" w:rsidRPr="00E704DA" w:rsidTr="00C6753B">
        <w:trPr>
          <w:trHeight w:val="842"/>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000 202 30024 05 9394 150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1 500,3</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1 000,2</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1 500,3</w:t>
            </w:r>
          </w:p>
        </w:tc>
      </w:tr>
      <w:tr w:rsidR="00E704DA" w:rsidRPr="00E704DA" w:rsidTr="00C6753B">
        <w:trPr>
          <w:trHeight w:val="89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000 2 02 30024 05 9396 150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38,8</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38,8</w:t>
            </w:r>
          </w:p>
        </w:tc>
      </w:tr>
      <w:tr w:rsidR="00E704DA" w:rsidRPr="00E704DA" w:rsidTr="00E86013">
        <w:trPr>
          <w:trHeight w:val="1246"/>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E704DA">
              <w:rPr>
                <w:rFonts w:ascii="Times New Roman" w:eastAsia="Times New Roman" w:hAnsi="Times New Roman" w:cs="Times New Roman"/>
                <w:sz w:val="16"/>
                <w:szCs w:val="16"/>
                <w:lang w:eastAsia="ru-RU"/>
              </w:rPr>
              <w:t xml:space="preserve"> соблюдения лицензионных требований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000 2 02 30024 05 9397 150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40,0</w:t>
            </w:r>
          </w:p>
        </w:tc>
      </w:tr>
      <w:tr w:rsidR="00E704DA" w:rsidRPr="00E704DA" w:rsidTr="00C6753B">
        <w:trPr>
          <w:trHeight w:val="80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000 2 02 30024 05 9398 150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48 337,3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50 860,0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53 685,0</w:t>
            </w:r>
          </w:p>
        </w:tc>
      </w:tr>
      <w:tr w:rsidR="00E704DA" w:rsidRPr="00E704DA" w:rsidTr="00C6753B">
        <w:trPr>
          <w:trHeight w:val="1124"/>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E704DA">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E704DA">
              <w:rPr>
                <w:rFonts w:ascii="Times New Roman" w:eastAsia="Times New Roman" w:hAnsi="Times New Roman" w:cs="Times New Roman"/>
                <w:sz w:val="16"/>
                <w:szCs w:val="16"/>
                <w:lang w:eastAsia="ru-RU"/>
              </w:rPr>
              <w:t xml:space="preserve"> муниципальных дошкольных 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000 2 02 30024 05 9399 150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8,6</w:t>
            </w:r>
          </w:p>
        </w:tc>
      </w:tr>
      <w:tr w:rsidR="00E704DA" w:rsidRPr="00E704DA" w:rsidTr="00C6753B">
        <w:trPr>
          <w:trHeight w:val="829"/>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  000 202 35082 05 0000 150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21 488,7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22 919,8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25 782,0</w:t>
            </w:r>
          </w:p>
        </w:tc>
      </w:tr>
      <w:tr w:rsidR="00E704DA" w:rsidRPr="00E704DA" w:rsidTr="00E86013">
        <w:trPr>
          <w:trHeight w:val="841"/>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бюджета Пензенской области)</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000 202 35082 05 9338 150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21 488,7</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22 919,8</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25 782,0</w:t>
            </w:r>
          </w:p>
        </w:tc>
      </w:tr>
      <w:tr w:rsidR="00E704DA" w:rsidRPr="00E704DA" w:rsidTr="00E86013">
        <w:trPr>
          <w:trHeight w:val="898"/>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color w:val="000000"/>
                <w:sz w:val="16"/>
                <w:szCs w:val="16"/>
                <w:lang w:eastAsia="ru-RU"/>
              </w:rPr>
            </w:pPr>
            <w:r w:rsidRPr="00E704DA">
              <w:rPr>
                <w:rFonts w:ascii="Arial CYR" w:eastAsia="Times New Roman" w:hAnsi="Arial CYR" w:cs="Arial CYR"/>
                <w:b/>
                <w:bCs/>
                <w:color w:val="000000"/>
                <w:sz w:val="16"/>
                <w:szCs w:val="16"/>
                <w:lang w:eastAsia="ru-RU"/>
              </w:rPr>
              <w:t xml:space="preserve">  000 202 35084 05 0000 150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15 852,6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16 746,3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20 028,9</w:t>
            </w:r>
          </w:p>
        </w:tc>
      </w:tr>
      <w:tr w:rsidR="00E704DA" w:rsidRPr="00E704DA" w:rsidTr="00E86013">
        <w:trPr>
          <w:trHeight w:val="111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color w:val="000000"/>
                <w:sz w:val="16"/>
                <w:szCs w:val="16"/>
                <w:lang w:eastAsia="ru-RU"/>
              </w:rPr>
            </w:pPr>
            <w:r w:rsidRPr="00E704DA">
              <w:rPr>
                <w:rFonts w:ascii="Arial CYR" w:eastAsia="Times New Roman" w:hAnsi="Arial CYR" w:cs="Arial CYR"/>
                <w:color w:val="000000"/>
                <w:sz w:val="16"/>
                <w:szCs w:val="16"/>
                <w:lang w:eastAsia="ru-RU"/>
              </w:rPr>
              <w:t xml:space="preserve">  000 202 35084 05 9335 150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1 268,2</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1 339,7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1 602,3</w:t>
            </w:r>
          </w:p>
        </w:tc>
      </w:tr>
      <w:tr w:rsidR="00E704DA" w:rsidRPr="00E704DA" w:rsidTr="00C6753B">
        <w:trPr>
          <w:trHeight w:val="721"/>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000 2 02 35084 05 9604 150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14 584,4</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15 406,6</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18 426,6</w:t>
            </w:r>
          </w:p>
        </w:tc>
      </w:tr>
      <w:tr w:rsidR="00E704DA" w:rsidRPr="00E704DA" w:rsidTr="00E86013">
        <w:trPr>
          <w:trHeight w:val="716"/>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000 2 02 35118 05 0000 150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2 116,8</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2 185,7</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2 259,9</w:t>
            </w:r>
          </w:p>
        </w:tc>
      </w:tr>
      <w:tr w:rsidR="00E704DA" w:rsidRPr="00E704DA" w:rsidTr="00C6753B">
        <w:trPr>
          <w:trHeight w:val="716"/>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000 2 02 35120 05 0000 150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27,7</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0,6</w:t>
            </w:r>
          </w:p>
        </w:tc>
      </w:tr>
      <w:tr w:rsidR="00E704DA" w:rsidRPr="00E704DA" w:rsidTr="00C6753B">
        <w:trPr>
          <w:trHeight w:val="67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  000 2 02 35404 05 0000 150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8 817,3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9 017,7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9 214,8</w:t>
            </w:r>
          </w:p>
        </w:tc>
      </w:tr>
      <w:tr w:rsidR="00E704DA" w:rsidRPr="00E704DA" w:rsidTr="00E86013">
        <w:trPr>
          <w:trHeight w:val="979"/>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000 2 02 35404 05 9317 150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705,4</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721,4</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737,2</w:t>
            </w:r>
          </w:p>
        </w:tc>
      </w:tr>
      <w:tr w:rsidR="00E704DA" w:rsidRPr="00E704DA" w:rsidTr="00E86013">
        <w:trPr>
          <w:trHeight w:val="75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000 2 02 35404 05 9613 150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8 111,9</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8 296,3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8 477,6</w:t>
            </w:r>
          </w:p>
        </w:tc>
      </w:tr>
      <w:tr w:rsidR="00E704DA" w:rsidRPr="00E704DA" w:rsidTr="00E86013">
        <w:trPr>
          <w:trHeight w:val="749"/>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 xml:space="preserve">  000 2 02 35462 05 0000 150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28,5</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29,9</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28,7</w:t>
            </w:r>
          </w:p>
        </w:tc>
      </w:tr>
      <w:tr w:rsidR="00E704DA" w:rsidRPr="00E704DA" w:rsidTr="00C6753B">
        <w:trPr>
          <w:trHeight w:val="100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lastRenderedPageBreak/>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xml:space="preserve">  000 2 02 35462 05 9331 150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2,3</w:t>
            </w:r>
          </w:p>
        </w:tc>
      </w:tr>
      <w:tr w:rsidR="00E704DA" w:rsidRPr="00E704DA" w:rsidTr="00C6753B">
        <w:trPr>
          <w:trHeight w:val="780"/>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000 2 02 35462 05 9605 150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26,2</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26,4</w:t>
            </w:r>
          </w:p>
        </w:tc>
      </w:tr>
      <w:tr w:rsidR="00E704DA" w:rsidRPr="00E704DA" w:rsidTr="00E86013">
        <w:trPr>
          <w:trHeight w:val="70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Субвенции бюджетам муниципальных районов на осуществление ежемесячной выплаты в связи с рождением (усыновлением) первого ребенка</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000 2 02 35573 05 0000 150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19 253,8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20 022,9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21 155,1</w:t>
            </w:r>
          </w:p>
        </w:tc>
      </w:tr>
      <w:tr w:rsidR="00E704DA" w:rsidRPr="00E704DA" w:rsidTr="00E86013">
        <w:trPr>
          <w:trHeight w:val="315"/>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Иные межбюджетные трансферты</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000 2 02 40000 00 0000 150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18 673,7</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10 952,3</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10 602,3</w:t>
            </w:r>
          </w:p>
        </w:tc>
      </w:tr>
      <w:tr w:rsidR="00E704DA" w:rsidRPr="00E704DA" w:rsidTr="00C6753B">
        <w:trPr>
          <w:trHeight w:val="595"/>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000 2 02 40014 05 9410 150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13,3</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702"/>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000 2 02 40014 05 9430 150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5,4</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C6753B">
        <w:trPr>
          <w:trHeight w:val="598"/>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000 2 02 40014 05 9460 150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7 458,1</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736"/>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000 2 02 40014 05 9470 150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244,6</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99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E704DA">
              <w:rPr>
                <w:rFonts w:ascii="Times New Roman" w:eastAsia="Times New Roman" w:hAnsi="Times New Roman" w:cs="Times New Roman"/>
                <w:sz w:val="16"/>
                <w:szCs w:val="16"/>
                <w:lang w:eastAsia="ru-RU"/>
              </w:rPr>
              <w:t>гпзо</w:t>
            </w:r>
            <w:proofErr w:type="spellEnd"/>
            <w:r w:rsidRPr="00E704DA">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E704DA">
              <w:rPr>
                <w:rFonts w:ascii="Times New Roman" w:eastAsia="Times New Roman" w:hAnsi="Times New Roman" w:cs="Times New Roman"/>
                <w:sz w:val="16"/>
                <w:szCs w:val="16"/>
                <w:lang w:eastAsia="ru-RU"/>
              </w:rPr>
              <w:t>."</w:t>
            </w:r>
            <w:proofErr w:type="gramEnd"/>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000 2 02 40014 05 9480 150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350,0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911"/>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000 2 02 45303 05 0000 150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10 468,1</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10 468,1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10 468,1</w:t>
            </w:r>
          </w:p>
        </w:tc>
      </w:tr>
      <w:tr w:rsidR="00E704DA" w:rsidRPr="00E704DA" w:rsidTr="00C6753B">
        <w:trPr>
          <w:trHeight w:val="365"/>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поддержку отрасли культуры</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000 202 49999 05 0000 150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134,2</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134,2</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134,2</w:t>
            </w:r>
          </w:p>
        </w:tc>
      </w:tr>
      <w:tr w:rsidR="00E704DA" w:rsidRPr="00E704DA" w:rsidTr="00C6753B">
        <w:trPr>
          <w:trHeight w:val="886"/>
        </w:trPr>
        <w:tc>
          <w:tcPr>
            <w:tcW w:w="4840" w:type="dxa"/>
            <w:tcBorders>
              <w:top w:val="single" w:sz="4" w:space="0" w:color="auto"/>
              <w:left w:val="single" w:sz="4" w:space="0" w:color="auto"/>
              <w:bottom w:val="single" w:sz="4" w:space="0" w:color="auto"/>
              <w:right w:val="nil"/>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 xml:space="preserve">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E704DA">
              <w:rPr>
                <w:rFonts w:ascii="Times New Roman" w:eastAsia="Times New Roman" w:hAnsi="Times New Roman" w:cs="Times New Roman"/>
                <w:sz w:val="16"/>
                <w:szCs w:val="16"/>
                <w:lang w:eastAsia="ru-RU"/>
              </w:rPr>
              <w:t>софинансирование</w:t>
            </w:r>
            <w:proofErr w:type="spellEnd"/>
            <w:r w:rsidRPr="00E704DA">
              <w:rPr>
                <w:rFonts w:ascii="Times New Roman" w:eastAsia="Times New Roman" w:hAnsi="Times New Roman" w:cs="Times New Roman"/>
                <w:sz w:val="16"/>
                <w:szCs w:val="16"/>
                <w:lang w:eastAsia="ru-RU"/>
              </w:rPr>
              <w:t xml:space="preserve"> средств федерального бюджета)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000 202 49999 05 9486 150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10,7</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10,7</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10,7</w:t>
            </w:r>
          </w:p>
        </w:tc>
      </w:tr>
      <w:tr w:rsidR="00E704DA" w:rsidRPr="00E704DA" w:rsidTr="00C6753B">
        <w:trPr>
          <w:trHeight w:val="760"/>
        </w:trPr>
        <w:tc>
          <w:tcPr>
            <w:tcW w:w="4840" w:type="dxa"/>
            <w:tcBorders>
              <w:top w:val="single" w:sz="4" w:space="0" w:color="auto"/>
              <w:left w:val="single" w:sz="4" w:space="0" w:color="auto"/>
              <w:bottom w:val="single" w:sz="4" w:space="0" w:color="auto"/>
              <w:right w:val="nil"/>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Прочие межбюджетные трансферты, передаваемые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000 202 49999 05 9718 150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123,5</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123,5</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123,5</w:t>
            </w:r>
          </w:p>
        </w:tc>
      </w:tr>
      <w:tr w:rsidR="00E704DA" w:rsidRPr="00E704DA" w:rsidTr="00E86013">
        <w:trPr>
          <w:trHeight w:val="353"/>
        </w:trPr>
        <w:tc>
          <w:tcPr>
            <w:tcW w:w="4840" w:type="dxa"/>
            <w:tcBorders>
              <w:top w:val="nil"/>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Безвозмездные поступления от государственных (муниципальных) организаций</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000 2 03 00000 05 0000 150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b/>
                <w:bCs/>
                <w:sz w:val="16"/>
                <w:szCs w:val="16"/>
                <w:lang w:eastAsia="ru-RU"/>
              </w:rPr>
            </w:pPr>
            <w:r w:rsidRPr="00E704DA">
              <w:rPr>
                <w:rFonts w:ascii="Arial CYR" w:eastAsia="Times New Roman" w:hAnsi="Arial CYR" w:cs="Arial CYR"/>
                <w:b/>
                <w:bCs/>
                <w:sz w:val="16"/>
                <w:szCs w:val="16"/>
                <w:lang w:eastAsia="ru-RU"/>
              </w:rPr>
              <w:t>0,0</w:t>
            </w:r>
          </w:p>
        </w:tc>
      </w:tr>
      <w:tr w:rsidR="00E704DA" w:rsidRPr="00E704DA" w:rsidTr="00C6753B">
        <w:trPr>
          <w:trHeight w:val="329"/>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Безвозмездные поступления от государственных (муниципальных) организаций в бюджеты муниципальных районов</w:t>
            </w:r>
          </w:p>
        </w:tc>
        <w:tc>
          <w:tcPr>
            <w:tcW w:w="1984" w:type="dxa"/>
            <w:tcBorders>
              <w:top w:val="nil"/>
              <w:left w:val="nil"/>
              <w:bottom w:val="single" w:sz="4" w:space="0" w:color="auto"/>
              <w:right w:val="single" w:sz="4" w:space="0" w:color="auto"/>
            </w:tcBorders>
            <w:shd w:val="clear" w:color="auto" w:fill="auto"/>
            <w:vAlign w:val="center"/>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000 2 03 05000 05 0000 150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60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Прочие безвозмездные поступления от государственных (муниципальных) организаций в бюджеты муниципальных районов</w:t>
            </w:r>
          </w:p>
        </w:tc>
        <w:tc>
          <w:tcPr>
            <w:tcW w:w="1984" w:type="dxa"/>
            <w:tcBorders>
              <w:top w:val="single" w:sz="4" w:space="0" w:color="auto"/>
              <w:left w:val="nil"/>
              <w:bottom w:val="single" w:sz="4" w:space="0" w:color="auto"/>
              <w:right w:val="single" w:sz="4" w:space="0" w:color="auto"/>
            </w:tcBorders>
            <w:shd w:val="clear" w:color="auto" w:fill="auto"/>
            <w:hideMark/>
          </w:tcPr>
          <w:p w:rsidR="00E704DA" w:rsidRPr="00E704DA" w:rsidRDefault="00E704DA" w:rsidP="00E704DA">
            <w:pPr>
              <w:jc w:val="center"/>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000 2 03 05099 05 0000 150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420"/>
        </w:trPr>
        <w:tc>
          <w:tcPr>
            <w:tcW w:w="4840" w:type="dxa"/>
            <w:tcBorders>
              <w:top w:val="nil"/>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Возврат остатков субсидий, субвенций и иных межбюджетных трансфертов, имеющих целевое назначение, прошлых лет</w:t>
            </w:r>
          </w:p>
        </w:tc>
        <w:tc>
          <w:tcPr>
            <w:tcW w:w="198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Times New Roman" w:eastAsia="Times New Roman" w:hAnsi="Times New Roman" w:cs="Times New Roman"/>
                <w:b/>
                <w:bCs/>
                <w:sz w:val="16"/>
                <w:szCs w:val="16"/>
                <w:lang w:eastAsia="ru-RU"/>
              </w:rPr>
            </w:pPr>
            <w:r w:rsidRPr="00E704DA">
              <w:rPr>
                <w:rFonts w:ascii="Times New Roman" w:eastAsia="Times New Roman" w:hAnsi="Times New Roman" w:cs="Times New Roman"/>
                <w:b/>
                <w:bCs/>
                <w:sz w:val="16"/>
                <w:szCs w:val="16"/>
                <w:lang w:eastAsia="ru-RU"/>
              </w:rPr>
              <w:t>000 2 19 00000 00 0000 000</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-5,4</w:t>
            </w:r>
          </w:p>
        </w:tc>
        <w:tc>
          <w:tcPr>
            <w:tcW w:w="993"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nil"/>
              <w:left w:val="nil"/>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r w:rsidR="00E704DA" w:rsidRPr="00E704DA" w:rsidTr="00E86013">
        <w:trPr>
          <w:trHeight w:val="978"/>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по предоставлению гражданам субсидий на оплату жилого помещения и коммунальных услуг из бюджетов муниципальных районов</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000 2 19 60010 05 6320 150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-0,4</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 </w:t>
            </w:r>
          </w:p>
        </w:tc>
      </w:tr>
      <w:tr w:rsidR="00E704DA" w:rsidRPr="00E704DA" w:rsidTr="00C6753B">
        <w:trPr>
          <w:trHeight w:val="1187"/>
        </w:trPr>
        <w:tc>
          <w:tcPr>
            <w:tcW w:w="4840" w:type="dxa"/>
            <w:tcBorders>
              <w:top w:val="single" w:sz="4" w:space="0" w:color="auto"/>
              <w:left w:val="single" w:sz="4" w:space="0" w:color="auto"/>
              <w:bottom w:val="single" w:sz="4" w:space="0" w:color="auto"/>
              <w:right w:val="single" w:sz="4" w:space="0" w:color="auto"/>
            </w:tcBorders>
            <w:shd w:val="clear" w:color="auto" w:fill="auto"/>
            <w:hideMark/>
          </w:tcPr>
          <w:p w:rsidR="00E704DA" w:rsidRPr="00E704DA" w:rsidRDefault="00E704DA" w:rsidP="00E704DA">
            <w:pPr>
              <w:jc w:val="left"/>
              <w:rPr>
                <w:rFonts w:ascii="Times New Roman" w:eastAsia="Times New Roman" w:hAnsi="Times New Roman" w:cs="Times New Roman"/>
                <w:sz w:val="16"/>
                <w:szCs w:val="16"/>
                <w:lang w:eastAsia="ru-RU"/>
              </w:rPr>
            </w:pPr>
            <w:r w:rsidRPr="00E704DA">
              <w:rPr>
                <w:rFonts w:ascii="Times New Roman" w:eastAsia="Times New Roman" w:hAnsi="Times New Roman" w:cs="Times New Roman"/>
                <w:sz w:val="16"/>
                <w:szCs w:val="16"/>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000 2 19 60010 05 6347 150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-5,0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704DA" w:rsidRPr="00E704DA" w:rsidRDefault="00E704DA" w:rsidP="00E704DA">
            <w:pPr>
              <w:jc w:val="center"/>
              <w:rPr>
                <w:rFonts w:ascii="Arial CYR" w:eastAsia="Times New Roman" w:hAnsi="Arial CYR" w:cs="Arial CYR"/>
                <w:sz w:val="16"/>
                <w:szCs w:val="16"/>
                <w:lang w:eastAsia="ru-RU"/>
              </w:rPr>
            </w:pPr>
            <w:r w:rsidRPr="00E704DA">
              <w:rPr>
                <w:rFonts w:ascii="Arial CYR" w:eastAsia="Times New Roman" w:hAnsi="Arial CYR" w:cs="Arial CYR"/>
                <w:sz w:val="16"/>
                <w:szCs w:val="16"/>
                <w:lang w:eastAsia="ru-RU"/>
              </w:rPr>
              <w:t>0,0</w:t>
            </w:r>
          </w:p>
        </w:tc>
      </w:tr>
    </w:tbl>
    <w:p w:rsidR="00E704DA" w:rsidRPr="00E704DA" w:rsidRDefault="00E704DA" w:rsidP="00E704DA">
      <w:pPr>
        <w:jc w:val="left"/>
        <w:rPr>
          <w:rFonts w:ascii="Times New Roman" w:eastAsia="Times New Roman" w:hAnsi="Times New Roman" w:cs="Times New Roman"/>
          <w:sz w:val="16"/>
          <w:szCs w:val="16"/>
          <w:lang w:eastAsia="ru-RU"/>
        </w:rPr>
      </w:pPr>
    </w:p>
    <w:p w:rsidR="00E704DA" w:rsidRPr="00E704DA" w:rsidRDefault="00E704DA" w:rsidP="00E704DA">
      <w:pPr>
        <w:jc w:val="left"/>
        <w:rPr>
          <w:rFonts w:ascii="Times New Roman" w:eastAsia="Times New Roman" w:hAnsi="Times New Roman" w:cs="Times New Roman"/>
          <w:sz w:val="16"/>
          <w:szCs w:val="16"/>
          <w:lang w:eastAsia="ru-RU"/>
        </w:rPr>
      </w:pPr>
    </w:p>
    <w:p w:rsidR="00E704DA" w:rsidRPr="00C6753B" w:rsidRDefault="00E704DA" w:rsidP="00E704DA">
      <w:pPr>
        <w:jc w:val="right"/>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lastRenderedPageBreak/>
        <w:t>Приложение 4</w:t>
      </w:r>
    </w:p>
    <w:p w:rsidR="00E704DA" w:rsidRPr="00C6753B" w:rsidRDefault="00E704DA" w:rsidP="00E704DA">
      <w:pPr>
        <w:jc w:val="right"/>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t>УТВЕРЖДЕНО</w:t>
      </w:r>
    </w:p>
    <w:p w:rsidR="00E704DA" w:rsidRPr="00C6753B" w:rsidRDefault="00E704DA" w:rsidP="00E704DA">
      <w:pPr>
        <w:jc w:val="right"/>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t>решением Собрания представителей</w:t>
      </w:r>
    </w:p>
    <w:p w:rsidR="00E704DA" w:rsidRPr="00C6753B" w:rsidRDefault="00E704DA" w:rsidP="00E704DA">
      <w:pPr>
        <w:jc w:val="right"/>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t>Мокшанского района</w:t>
      </w:r>
    </w:p>
    <w:p w:rsidR="00E704DA" w:rsidRPr="00C6753B" w:rsidRDefault="00E704DA" w:rsidP="00E704DA">
      <w:pPr>
        <w:jc w:val="right"/>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t xml:space="preserve">от 23.05.2022    №820-75/4          </w:t>
      </w:r>
    </w:p>
    <w:p w:rsidR="00E704DA" w:rsidRPr="00C6753B" w:rsidRDefault="00E704DA" w:rsidP="00E704DA">
      <w:pPr>
        <w:jc w:val="center"/>
        <w:rPr>
          <w:rFonts w:ascii="Times New Roman" w:eastAsia="Times New Roman" w:hAnsi="Times New Roman" w:cs="Times New Roman"/>
          <w:sz w:val="16"/>
          <w:szCs w:val="16"/>
          <w:lang w:eastAsia="ru-RU"/>
        </w:rPr>
      </w:pPr>
    </w:p>
    <w:p w:rsidR="00E704DA" w:rsidRPr="00C6753B" w:rsidRDefault="00E704DA" w:rsidP="00E704DA">
      <w:pPr>
        <w:spacing w:before="120"/>
        <w:ind w:firstLine="567"/>
        <w:jc w:val="center"/>
        <w:rPr>
          <w:rFonts w:ascii="Times New Roman" w:eastAsia="Times New Roman" w:hAnsi="Times New Roman" w:cs="Times New Roman"/>
          <w:sz w:val="16"/>
          <w:szCs w:val="16"/>
          <w:lang w:eastAsia="ru-RU"/>
        </w:rPr>
      </w:pPr>
      <w:r w:rsidRPr="00C6753B">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C6753B">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C6753B">
        <w:rPr>
          <w:rFonts w:ascii="Times New Roman" w:eastAsia="Times New Roman" w:hAnsi="Times New Roman" w:cs="Times New Roman"/>
          <w:sz w:val="16"/>
          <w:szCs w:val="16"/>
          <w:lang w:eastAsia="ru-RU"/>
        </w:rPr>
        <w:t xml:space="preserve"> на 2022 год, на плановый период 2023 и 2024 годов</w:t>
      </w:r>
    </w:p>
    <w:tbl>
      <w:tblPr>
        <w:tblW w:w="11005" w:type="dxa"/>
        <w:tblInd w:w="-601" w:type="dxa"/>
        <w:tblLayout w:type="fixed"/>
        <w:tblLook w:val="04A0" w:firstRow="1" w:lastRow="0" w:firstColumn="1" w:lastColumn="0" w:noHBand="0" w:noVBand="1"/>
      </w:tblPr>
      <w:tblGrid>
        <w:gridCol w:w="434"/>
        <w:gridCol w:w="3200"/>
        <w:gridCol w:w="425"/>
        <w:gridCol w:w="438"/>
        <w:gridCol w:w="554"/>
        <w:gridCol w:w="457"/>
        <w:gridCol w:w="535"/>
        <w:gridCol w:w="709"/>
        <w:gridCol w:w="1134"/>
        <w:gridCol w:w="992"/>
        <w:gridCol w:w="992"/>
        <w:gridCol w:w="1135"/>
      </w:tblGrid>
      <w:tr w:rsidR="00E704DA" w:rsidRPr="0058271D" w:rsidTr="00E704DA">
        <w:trPr>
          <w:trHeight w:val="255"/>
        </w:trPr>
        <w:tc>
          <w:tcPr>
            <w:tcW w:w="434" w:type="dxa"/>
            <w:vMerge w:val="restart"/>
            <w:tcBorders>
              <w:top w:val="single" w:sz="4" w:space="0" w:color="auto"/>
              <w:left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 </w:t>
            </w:r>
            <w:proofErr w:type="gramStart"/>
            <w:r w:rsidRPr="0058271D">
              <w:rPr>
                <w:rFonts w:ascii="Times New Roman" w:eastAsia="Times New Roman" w:hAnsi="Times New Roman" w:cs="Times New Roman"/>
                <w:sz w:val="16"/>
                <w:szCs w:val="16"/>
                <w:lang w:eastAsia="ru-RU"/>
              </w:rPr>
              <w:t>п</w:t>
            </w:r>
            <w:proofErr w:type="gramEnd"/>
            <w:r w:rsidRPr="0058271D">
              <w:rPr>
                <w:rFonts w:ascii="Times New Roman" w:eastAsia="Times New Roman" w:hAnsi="Times New Roman" w:cs="Times New Roman"/>
                <w:sz w:val="16"/>
                <w:szCs w:val="16"/>
                <w:lang w:eastAsia="ru-RU"/>
              </w:rPr>
              <w:t>/п</w:t>
            </w:r>
          </w:p>
        </w:tc>
        <w:tc>
          <w:tcPr>
            <w:tcW w:w="3200" w:type="dxa"/>
            <w:vMerge w:val="restart"/>
            <w:tcBorders>
              <w:top w:val="single" w:sz="4" w:space="0" w:color="auto"/>
              <w:left w:val="nil"/>
              <w:right w:val="single" w:sz="4" w:space="0" w:color="auto"/>
            </w:tcBorders>
            <w:shd w:val="clear" w:color="000000" w:fill="FFFFFF"/>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Наименование показателя</w:t>
            </w:r>
          </w:p>
        </w:tc>
        <w:tc>
          <w:tcPr>
            <w:tcW w:w="4252" w:type="dxa"/>
            <w:gridSpan w:val="7"/>
            <w:tcBorders>
              <w:top w:val="single" w:sz="4" w:space="0" w:color="auto"/>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Код бюджетной классификации расходов</w:t>
            </w:r>
          </w:p>
        </w:tc>
        <w:tc>
          <w:tcPr>
            <w:tcW w:w="992" w:type="dxa"/>
            <w:vMerge w:val="restart"/>
            <w:tcBorders>
              <w:top w:val="single" w:sz="4" w:space="0" w:color="auto"/>
              <w:left w:val="nil"/>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Утверждено на 2022 год, </w:t>
            </w:r>
            <w:proofErr w:type="spellStart"/>
            <w:r w:rsidRPr="0058271D">
              <w:rPr>
                <w:rFonts w:ascii="Times New Roman" w:eastAsia="Times New Roman" w:hAnsi="Times New Roman" w:cs="Times New Roman"/>
                <w:sz w:val="16"/>
                <w:szCs w:val="16"/>
                <w:lang w:eastAsia="ru-RU"/>
              </w:rPr>
              <w:t>тыс</w:t>
            </w:r>
            <w:proofErr w:type="gramStart"/>
            <w:r w:rsidRPr="0058271D">
              <w:rPr>
                <w:rFonts w:ascii="Times New Roman" w:eastAsia="Times New Roman" w:hAnsi="Times New Roman" w:cs="Times New Roman"/>
                <w:sz w:val="16"/>
                <w:szCs w:val="16"/>
                <w:lang w:eastAsia="ru-RU"/>
              </w:rPr>
              <w:t>.р</w:t>
            </w:r>
            <w:proofErr w:type="gramEnd"/>
            <w:r w:rsidRPr="0058271D">
              <w:rPr>
                <w:rFonts w:ascii="Times New Roman" w:eastAsia="Times New Roman" w:hAnsi="Times New Roman" w:cs="Times New Roman"/>
                <w:sz w:val="16"/>
                <w:szCs w:val="16"/>
                <w:lang w:eastAsia="ru-RU"/>
              </w:rPr>
              <w:t>уб</w:t>
            </w:r>
            <w:proofErr w:type="spellEnd"/>
            <w:r w:rsidRPr="0058271D">
              <w:rPr>
                <w:rFonts w:ascii="Times New Roman" w:eastAsia="Times New Roman" w:hAnsi="Times New Roman" w:cs="Times New Roman"/>
                <w:sz w:val="16"/>
                <w:szCs w:val="16"/>
                <w:lang w:eastAsia="ru-RU"/>
              </w:rPr>
              <w:t>.</w:t>
            </w:r>
          </w:p>
        </w:tc>
        <w:tc>
          <w:tcPr>
            <w:tcW w:w="992" w:type="dxa"/>
            <w:vMerge w:val="restart"/>
            <w:tcBorders>
              <w:top w:val="single" w:sz="4" w:space="0" w:color="auto"/>
              <w:left w:val="nil"/>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Утверждено на 2023 год, тыс. руб.</w:t>
            </w:r>
          </w:p>
        </w:tc>
        <w:tc>
          <w:tcPr>
            <w:tcW w:w="1135" w:type="dxa"/>
            <w:vMerge w:val="restart"/>
            <w:tcBorders>
              <w:top w:val="single" w:sz="4" w:space="0" w:color="auto"/>
              <w:left w:val="nil"/>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Утверждено на 2024 год, тыс. руб.</w:t>
            </w:r>
          </w:p>
        </w:tc>
      </w:tr>
      <w:tr w:rsidR="00E704DA" w:rsidRPr="0058271D" w:rsidTr="00E704DA">
        <w:trPr>
          <w:trHeight w:val="255"/>
        </w:trPr>
        <w:tc>
          <w:tcPr>
            <w:tcW w:w="434" w:type="dxa"/>
            <w:vMerge/>
            <w:tcBorders>
              <w:left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3200" w:type="dxa"/>
            <w:vMerge/>
            <w:tcBorders>
              <w:left w:val="nil"/>
              <w:right w:val="single" w:sz="4" w:space="0" w:color="auto"/>
            </w:tcBorders>
            <w:shd w:val="clear" w:color="000000" w:fill="FFFFFF"/>
            <w:hideMark/>
          </w:tcPr>
          <w:p w:rsidR="00E704DA" w:rsidRPr="0058271D" w:rsidRDefault="00E704DA" w:rsidP="00E704DA">
            <w:pPr>
              <w:jc w:val="left"/>
              <w:rPr>
                <w:rFonts w:ascii="Times New Roman" w:eastAsia="Times New Roman" w:hAnsi="Times New Roman" w:cs="Times New Roman"/>
                <w:sz w:val="16"/>
                <w:szCs w:val="16"/>
                <w:lang w:eastAsia="ru-RU"/>
              </w:rPr>
            </w:pPr>
          </w:p>
        </w:tc>
        <w:tc>
          <w:tcPr>
            <w:tcW w:w="425" w:type="dxa"/>
            <w:vMerge w:val="restart"/>
            <w:tcBorders>
              <w:top w:val="single" w:sz="4" w:space="0" w:color="auto"/>
              <w:left w:val="nil"/>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roofErr w:type="spellStart"/>
            <w:r w:rsidRPr="0058271D">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ПР</w:t>
            </w:r>
            <w:proofErr w:type="gramEnd"/>
          </w:p>
        </w:tc>
        <w:tc>
          <w:tcPr>
            <w:tcW w:w="2255" w:type="dxa"/>
            <w:gridSpan w:val="4"/>
            <w:tcBorders>
              <w:top w:val="single" w:sz="4" w:space="0" w:color="auto"/>
              <w:left w:val="single" w:sz="4" w:space="0" w:color="auto"/>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ЦСР</w:t>
            </w:r>
          </w:p>
        </w:tc>
        <w:tc>
          <w:tcPr>
            <w:tcW w:w="1134" w:type="dxa"/>
            <w:vMerge w:val="restart"/>
            <w:tcBorders>
              <w:top w:val="single" w:sz="4" w:space="0" w:color="auto"/>
              <w:left w:val="nil"/>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ВР (группа, подгруппа, элемент)</w:t>
            </w:r>
          </w:p>
        </w:tc>
        <w:tc>
          <w:tcPr>
            <w:tcW w:w="992" w:type="dxa"/>
            <w:vMerge/>
            <w:tcBorders>
              <w:left w:val="nil"/>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992" w:type="dxa"/>
            <w:vMerge/>
            <w:tcBorders>
              <w:left w:val="nil"/>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p>
        </w:tc>
        <w:tc>
          <w:tcPr>
            <w:tcW w:w="1135" w:type="dxa"/>
            <w:vMerge/>
            <w:tcBorders>
              <w:left w:val="nil"/>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p>
        </w:tc>
      </w:tr>
      <w:tr w:rsidR="00E704DA" w:rsidRPr="0058271D" w:rsidTr="00E704DA">
        <w:trPr>
          <w:trHeight w:val="255"/>
        </w:trPr>
        <w:tc>
          <w:tcPr>
            <w:tcW w:w="434" w:type="dxa"/>
            <w:vMerge/>
            <w:tcBorders>
              <w:left w:val="single" w:sz="4" w:space="0" w:color="auto"/>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3200" w:type="dxa"/>
            <w:vMerge/>
            <w:tcBorders>
              <w:left w:val="nil"/>
              <w:bottom w:val="single" w:sz="4" w:space="0" w:color="auto"/>
              <w:right w:val="single" w:sz="4" w:space="0" w:color="auto"/>
            </w:tcBorders>
            <w:shd w:val="clear" w:color="000000" w:fill="FFFFFF"/>
            <w:hideMark/>
          </w:tcPr>
          <w:p w:rsidR="00E704DA" w:rsidRPr="0058271D" w:rsidRDefault="00E704DA" w:rsidP="00E704DA">
            <w:pPr>
              <w:jc w:val="left"/>
              <w:rPr>
                <w:rFonts w:ascii="Times New Roman" w:eastAsia="Times New Roman" w:hAnsi="Times New Roman" w:cs="Times New Roman"/>
                <w:sz w:val="16"/>
                <w:szCs w:val="16"/>
                <w:lang w:eastAsia="ru-RU"/>
              </w:rPr>
            </w:pPr>
          </w:p>
        </w:tc>
        <w:tc>
          <w:tcPr>
            <w:tcW w:w="425" w:type="dxa"/>
            <w:vMerge/>
            <w:tcBorders>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554" w:type="dxa"/>
            <w:tcBorders>
              <w:top w:val="single" w:sz="4" w:space="0" w:color="auto"/>
              <w:left w:val="single" w:sz="4" w:space="0" w:color="auto"/>
              <w:bottom w:val="single" w:sz="4" w:space="0" w:color="auto"/>
              <w:right w:val="nil"/>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ПП,</w:t>
            </w:r>
          </w:p>
        </w:tc>
        <w:tc>
          <w:tcPr>
            <w:tcW w:w="535" w:type="dxa"/>
            <w:tcBorders>
              <w:top w:val="single" w:sz="4" w:space="0" w:color="auto"/>
              <w:left w:val="nil"/>
              <w:bottom w:val="single" w:sz="4" w:space="0" w:color="auto"/>
              <w:right w:val="nil"/>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НР)</w:t>
            </w:r>
            <w:proofErr w:type="gramEnd"/>
          </w:p>
        </w:tc>
        <w:tc>
          <w:tcPr>
            <w:tcW w:w="1134" w:type="dxa"/>
            <w:vMerge/>
            <w:tcBorders>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992" w:type="dxa"/>
            <w:vMerge/>
            <w:tcBorders>
              <w:left w:val="nil"/>
              <w:bottom w:val="single" w:sz="4" w:space="0" w:color="auto"/>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p>
        </w:tc>
        <w:tc>
          <w:tcPr>
            <w:tcW w:w="1135" w:type="dxa"/>
            <w:vMerge/>
            <w:tcBorders>
              <w:left w:val="nil"/>
              <w:bottom w:val="single" w:sz="4" w:space="0" w:color="auto"/>
              <w:right w:val="single" w:sz="4" w:space="0" w:color="auto"/>
            </w:tcBorders>
            <w:shd w:val="clear" w:color="000000" w:fill="FFFFFF"/>
          </w:tcPr>
          <w:p w:rsidR="00E704DA" w:rsidRPr="0058271D" w:rsidRDefault="00E704DA" w:rsidP="00E704DA">
            <w:pPr>
              <w:jc w:val="center"/>
              <w:rPr>
                <w:rFonts w:ascii="Times New Roman" w:eastAsia="Times New Roman" w:hAnsi="Times New Roman" w:cs="Times New Roman"/>
                <w:sz w:val="16"/>
                <w:szCs w:val="16"/>
                <w:lang w:eastAsia="ru-RU"/>
              </w:rPr>
            </w:pP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ВСЕГО: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740 182,8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753 760,8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765 370,2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54 323,1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50 124,5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51 675,3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35 586,8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32 921,0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33 487,7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34 850,1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32 184,3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32 751,0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34 850,1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32 184,3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32 751,0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25 185,5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25 185,5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27 124,1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25 185,5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2 494,6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2 494,6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2 374,8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2 398,6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2 494,6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3 937,1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3 288,6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3 591,5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3 883,5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3 235,0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3 537,8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3 883,5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3 235,0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3 537,8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58271D" w:rsidRPr="0058271D" w:rsidRDefault="0058271D" w:rsidP="00E704DA">
            <w:pPr>
              <w:jc w:val="left"/>
              <w:rPr>
                <w:rFonts w:ascii="Times New Roman" w:eastAsia="Times New Roman" w:hAnsi="Times New Roman" w:cs="Times New Roman"/>
                <w:sz w:val="16"/>
                <w:szCs w:val="16"/>
                <w:lang w:eastAsia="ru-RU"/>
              </w:rPr>
            </w:pP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379,0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Судебная система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12 753,5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12 456,6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12 456,6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12 456,6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12 162,3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12 012,7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12 456,6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11 606,2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11 606,2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11 059,2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11 167,7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11 606,2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1 097,6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1 078,9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Исполнение полномочий поселений по </w:t>
            </w:r>
            <w:r w:rsidRPr="0058271D">
              <w:rPr>
                <w:rFonts w:ascii="Times New Roman" w:eastAsia="Times New Roman" w:hAnsi="Times New Roman" w:cs="Times New Roman"/>
                <w:sz w:val="16"/>
                <w:szCs w:val="16"/>
                <w:lang w:eastAsia="ru-RU"/>
              </w:rPr>
              <w:lastRenderedPageBreak/>
              <w:t>осуществлению внутреннего финансового контроля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Резервные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Резервные средства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общегосударственные вопросы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5 835,0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5 610,4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 – 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370,0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58271D">
              <w:rPr>
                <w:rFonts w:ascii="Times New Roman" w:eastAsia="Times New Roman" w:hAnsi="Times New Roman" w:cs="Times New Roman"/>
                <w:sz w:val="16"/>
                <w:szCs w:val="16"/>
                <w:lang w:eastAsia="ru-RU"/>
              </w:rPr>
              <w:t>направленных</w:t>
            </w:r>
            <w:proofErr w:type="gramEnd"/>
            <w:r w:rsidRPr="0058271D">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Применение энергосберегающих и </w:t>
            </w:r>
            <w:proofErr w:type="spellStart"/>
            <w:r w:rsidRPr="0058271D">
              <w:rPr>
                <w:rFonts w:ascii="Times New Roman" w:eastAsia="Times New Roman" w:hAnsi="Times New Roman" w:cs="Times New Roman"/>
                <w:sz w:val="16"/>
                <w:szCs w:val="16"/>
                <w:lang w:eastAsia="ru-RU"/>
              </w:rPr>
              <w:t>энергоэффективных</w:t>
            </w:r>
            <w:proofErr w:type="spellEnd"/>
            <w:r w:rsidRPr="0058271D">
              <w:rPr>
                <w:rFonts w:ascii="Times New Roman" w:eastAsia="Times New Roman" w:hAnsi="Times New Roman" w:cs="Times New Roman"/>
                <w:sz w:val="16"/>
                <w:szCs w:val="16"/>
                <w:lang w:eastAsia="ru-RU"/>
              </w:rPr>
              <w:t xml:space="preserve"> технологий в системах коммунальной инфраструктуры Мокшанского района, </w:t>
            </w:r>
            <w:proofErr w:type="gramStart"/>
            <w:r w:rsidRPr="0058271D">
              <w:rPr>
                <w:rFonts w:ascii="Times New Roman" w:eastAsia="Times New Roman" w:hAnsi="Times New Roman" w:cs="Times New Roman"/>
                <w:sz w:val="16"/>
                <w:szCs w:val="16"/>
                <w:lang w:eastAsia="ru-RU"/>
              </w:rPr>
              <w:t>направленных</w:t>
            </w:r>
            <w:proofErr w:type="gramEnd"/>
            <w:r w:rsidRPr="0058271D">
              <w:rPr>
                <w:rFonts w:ascii="Times New Roman" w:eastAsia="Times New Roman" w:hAnsi="Times New Roman" w:cs="Times New Roman"/>
                <w:sz w:val="16"/>
                <w:szCs w:val="16"/>
                <w:lang w:eastAsia="ru-RU"/>
              </w:rPr>
              <w:t xml:space="preserve"> в том числе на развитие ЖКХ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Закупка товаров, работ и услуг для </w:t>
            </w:r>
            <w:r w:rsidRPr="0058271D">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5 302,9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5 240,4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5 302,9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5 070,0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5 240,4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5 094,4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5 094,4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5 148,4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4 924,0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5 094,4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58271D">
              <w:rPr>
                <w:rFonts w:ascii="Times New Roman" w:eastAsia="Times New Roman" w:hAnsi="Times New Roman" w:cs="Times New Roman"/>
                <w:sz w:val="16"/>
                <w:szCs w:val="16"/>
                <w:lang w:eastAsia="ru-RU"/>
              </w:rPr>
              <w:t>минимальногоразмера</w:t>
            </w:r>
            <w:proofErr w:type="spellEnd"/>
            <w:r w:rsidRPr="0058271D">
              <w:rPr>
                <w:rFonts w:ascii="Times New Roman" w:eastAsia="Times New Roman" w:hAnsi="Times New Roman" w:cs="Times New Roman"/>
                <w:sz w:val="16"/>
                <w:szCs w:val="16"/>
                <w:lang w:eastAsia="ru-RU"/>
              </w:rPr>
              <w:t xml:space="preserve"> оплаты труд</w:t>
            </w:r>
            <w:proofErr w:type="gramStart"/>
            <w:r w:rsidRPr="0058271D">
              <w:rPr>
                <w:rFonts w:ascii="Times New Roman" w:eastAsia="Times New Roman" w:hAnsi="Times New Roman" w:cs="Times New Roman"/>
                <w:sz w:val="16"/>
                <w:szCs w:val="16"/>
                <w:lang w:eastAsia="ru-RU"/>
              </w:rPr>
              <w:t>а(</w:t>
            </w:r>
            <w:proofErr w:type="gramEnd"/>
            <w:r w:rsidRPr="0058271D">
              <w:rPr>
                <w:rFonts w:ascii="Times New Roman" w:eastAsia="Times New Roman" w:hAnsi="Times New Roman" w:cs="Times New Roman"/>
                <w:sz w:val="16"/>
                <w:szCs w:val="16"/>
                <w:lang w:eastAsia="ru-RU"/>
              </w:rPr>
              <w:t>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(МАУ "МФЦ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автономным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Прочие мероприятия в области приватизации и управления </w:t>
            </w:r>
            <w:r w:rsidRPr="0058271D">
              <w:rPr>
                <w:rFonts w:ascii="Times New Roman" w:eastAsia="Times New Roman" w:hAnsi="Times New Roman" w:cs="Times New Roman"/>
                <w:sz w:val="16"/>
                <w:szCs w:val="16"/>
                <w:lang w:eastAsia="ru-RU"/>
              </w:rPr>
              <w:lastRenderedPageBreak/>
              <w:t>государственной и муниципальной собственностью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судебных актов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99920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НАЦИОНАЛЬНАЯ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Мобилизационная и вневойсковая подготовка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Субвенции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51180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2 116,8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2 185,7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2 259,9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5 588,5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4 911,8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Гражданская оборона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Закупка товаров, работ и услуг для </w:t>
            </w:r>
            <w:r w:rsidRPr="0058271D">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5 506,5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4 874,6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4 874,6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4 417,1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4 901,2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453,3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453,3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НАЦИОНАЛЬНАЯ ЭКОНОМИКА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61 058,9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69 032,7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50 729,8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Сельское хозяйство и рыболовство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58271D">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 Развитие мелиорации земель сельскохозяйственного назначения  Мокшанского района на 2022год и на плановый период 2023 и 2024 годов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"Эффективное вовлечение в оборот земель сельскохозяйственного назначения и развитие мелиоративного комплекса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L5990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Транспорт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1 574,9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Дорожное хозяйство (дорожные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50 381,0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50 381,0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50 381,0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57 641,4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67 207,0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50 381,0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капитальному ремонту, модернизации, ремонту и содержанию автомобильных дорог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2 056,6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2 304,0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1 707,0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1 881,0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w:t>
            </w:r>
            <w:r w:rsidRPr="0058271D">
              <w:rPr>
                <w:rFonts w:ascii="Times New Roman" w:eastAsia="Times New Roman" w:hAnsi="Times New Roman" w:cs="Times New Roman"/>
                <w:sz w:val="16"/>
                <w:szCs w:val="16"/>
                <w:lang w:eastAsia="ru-RU"/>
              </w:rPr>
              <w:lastRenderedPageBreak/>
              <w:t>территорий многоквартирных домов населенных пунктов, проездов к дворовым территориям многоквартирных домов населенных пунктов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S3080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52 650,0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65 500,0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вопросы в области национальной экономики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1 803,8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91,9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S1200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 500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Проведение комплексных кадастровых работ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землеустройству и землепользованию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99340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ЖИЛИЩНО-КОММУНАЛЬНОЕ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269,0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Жилищное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Коммунальное хозяйство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525,0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58271D">
              <w:rPr>
                <w:rFonts w:ascii="Times New Roman" w:eastAsia="Times New Roman" w:hAnsi="Times New Roman" w:cs="Times New Roman"/>
                <w:sz w:val="16"/>
                <w:szCs w:val="16"/>
                <w:lang w:eastAsia="ru-RU"/>
              </w:rPr>
              <w:t>контроля за</w:t>
            </w:r>
            <w:proofErr w:type="gramEnd"/>
            <w:r w:rsidRPr="0058271D">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ОХРАНА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вопросы в области охраны окружающей среды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307 369,5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301 566,0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314 065,8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Дошкольное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58 082,3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58 082,3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58 082,3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55 442,8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54 257,3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58 082,3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4 397,3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4 397,3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7 046,7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3 397,3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4 397,3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53 685,0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53 685,0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48 337,3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50 860,0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53 685,0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Общее образование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160 667,6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157 692,9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160 640,5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157 692,9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160 513,9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157 692,9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158 739,6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151 937,1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157 692,9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26 097,7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13 218,9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26 097,7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13 218,9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26 097,7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10 002,2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13 218,9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10 468,1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124 094,5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124 094,5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112 121,9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122 064,6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124 094,5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9 546,8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9 546,8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9 331,5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9 037,6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9 546,8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E2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М0970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w:t>
            </w:r>
            <w:r w:rsidRPr="0058271D">
              <w:rPr>
                <w:rFonts w:ascii="Times New Roman" w:eastAsia="Times New Roman" w:hAnsi="Times New Roman" w:cs="Times New Roman"/>
                <w:sz w:val="16"/>
                <w:szCs w:val="16"/>
                <w:lang w:eastAsia="ru-RU"/>
              </w:rPr>
              <w:lastRenderedPageBreak/>
              <w:t>учреждений (на организацию временного трудоустройства несовершеннолетних граждан в возрасте от 14 до 18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05220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Дополнительное образование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39 765,5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38 993,9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37 527,5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26 942,6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24 678,6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26 942,6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26 376,3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24 678,6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1 809,9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1 809,9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1 809,9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940,6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1 399,5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1 809,9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26 002,0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24 976,8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22 868,7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15 465,5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15 465,5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15 686,4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15 366,9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15 465,5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обеспечение </w:t>
            </w:r>
            <w:r w:rsidRPr="0058271D">
              <w:rPr>
                <w:rFonts w:ascii="Times New Roman" w:eastAsia="Times New Roman" w:hAnsi="Times New Roman" w:cs="Times New Roman"/>
                <w:sz w:val="16"/>
                <w:szCs w:val="16"/>
                <w:lang w:eastAsia="ru-RU"/>
              </w:rPr>
              <w:lastRenderedPageBreak/>
              <w:t>персонифицированного финансирования дополнительного образования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2 041,8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3 944,3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3 944,3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3 409,7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3 703,6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3 944,3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1 757,4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1 988,3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2 667,4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1 366,0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(организаций дополнительного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12 823,9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12 823,9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12 592,7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12 823,9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10 579,6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10 579,6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10 804,5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10 441,5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10 579,6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 xml:space="preserve">оплаты труда педагогических работников муниципальных учреждений </w:t>
            </w:r>
            <w:r w:rsidRPr="0058271D">
              <w:rPr>
                <w:rFonts w:ascii="Times New Roman" w:eastAsia="Times New Roman" w:hAnsi="Times New Roman" w:cs="Times New Roman"/>
                <w:sz w:val="16"/>
                <w:szCs w:val="16"/>
                <w:lang w:eastAsia="ru-RU"/>
              </w:rPr>
              <w:lastRenderedPageBreak/>
              <w:t>дополнительного образования детей</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1 526,8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1 526,8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1 247,6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1 433,6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1 526,8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353,5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(МБОДО ДШИ)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Молодежная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3 616,6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4 439,4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4 439,4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3 484,6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2 609,2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2 609,2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2 609,2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4 307,4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вопросы в области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47 877,0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51 938,2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56 323,7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47 865,5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51 933,2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56 318,7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47 824,7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51 881,5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56 267,0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571,4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544,0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549,4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571,4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47 236,3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51 287,1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55 650,4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3 556,2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3 556,2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3 385,5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3 556,2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97,9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w:t>
            </w:r>
            <w:r w:rsidRPr="0058271D">
              <w:rPr>
                <w:rFonts w:ascii="Times New Roman" w:eastAsia="Times New Roman" w:hAnsi="Times New Roman" w:cs="Times New Roman"/>
                <w:sz w:val="16"/>
                <w:szCs w:val="16"/>
                <w:lang w:eastAsia="ru-RU"/>
              </w:rPr>
              <w:lastRenderedPageBreak/>
              <w:t>(МКУ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23 788,9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30 515,7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34 195,7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22 859,1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30 176,9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33 856,9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22 859,1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30 176,9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33 856,9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921,4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Компенсация питания участникам соревнований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58271D">
              <w:rPr>
                <w:rFonts w:ascii="Times New Roman" w:eastAsia="Times New Roman" w:hAnsi="Times New Roman" w:cs="Times New Roman"/>
                <w:sz w:val="16"/>
                <w:szCs w:val="16"/>
                <w:lang w:eastAsia="ru-RU"/>
              </w:rPr>
              <w:t xml:space="preserve"> ,</w:t>
            </w:r>
            <w:proofErr w:type="gramEnd"/>
            <w:r w:rsidRPr="0058271D">
              <w:rPr>
                <w:rFonts w:ascii="Times New Roman" w:eastAsia="Times New Roman" w:hAnsi="Times New Roman" w:cs="Times New Roman"/>
                <w:sz w:val="16"/>
                <w:szCs w:val="16"/>
                <w:lang w:eastAsia="ru-RU"/>
              </w:rPr>
              <w:t xml:space="preserve"> соревнований и иных мероприятий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23120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12 182,0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12 645,3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Исполнение отдельных государственных </w:t>
            </w:r>
            <w:r w:rsidRPr="0058271D">
              <w:rPr>
                <w:rFonts w:ascii="Times New Roman" w:eastAsia="Times New Roman" w:hAnsi="Times New Roman" w:cs="Times New Roman"/>
                <w:sz w:val="16"/>
                <w:szCs w:val="16"/>
                <w:lang w:eastAsia="ru-RU"/>
              </w:rPr>
              <w:lastRenderedPageBreak/>
              <w:t>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26,0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4 296,1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4 296,1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S3040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4 199,2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4 066,9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4 296,1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8271D">
              <w:rPr>
                <w:rFonts w:ascii="Times New Roman" w:eastAsia="Times New Roman" w:hAnsi="Times New Roman" w:cs="Times New Roman"/>
                <w:sz w:val="16"/>
                <w:szCs w:val="16"/>
                <w:lang w:eastAsia="ru-RU"/>
              </w:rPr>
              <w:t>размера оплаты труда</w:t>
            </w:r>
            <w:proofErr w:type="gramEnd"/>
            <w:r w:rsidRPr="0058271D">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казенных учреждений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3 419,4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814,5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74342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непрограммные расходы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учреждений, находящихся в стадии ликвидации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муниципальных общеобразовательных учреждений, находящихся в стадии ликвидации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05190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Оплата пени и штрафов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99710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КУЛЬТУРА, КИНЕМАТОГРАФИЯ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40 448,5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30 407,5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40 448,5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30 407,5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40 448,5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29 832,3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30 407,5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40 418,5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29 802,3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30 377,5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22 349,7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14 234,5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14 590,5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7 522,9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7 227,3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58271D">
              <w:rPr>
                <w:rFonts w:ascii="Times New Roman" w:eastAsia="Times New Roman" w:hAnsi="Times New Roman" w:cs="Times New Roman"/>
                <w:sz w:val="16"/>
                <w:szCs w:val="16"/>
                <w:lang w:eastAsia="ru-RU"/>
              </w:rPr>
              <w:t>Межпоселенческий</w:t>
            </w:r>
            <w:proofErr w:type="spellEnd"/>
            <w:r w:rsidRPr="0058271D">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5 753,6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5 753,6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4 761,5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5 402,4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5 753,6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7 458,1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2 573,9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1 609,7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14 368,6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12 048,9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12 218,4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58271D">
              <w:rPr>
                <w:rFonts w:ascii="Times New Roman" w:eastAsia="Times New Roman" w:hAnsi="Times New Roman" w:cs="Times New Roman"/>
                <w:sz w:val="16"/>
                <w:szCs w:val="16"/>
                <w:lang w:eastAsia="ru-RU"/>
              </w:rPr>
              <w:t>Мокшанская</w:t>
            </w:r>
            <w:proofErr w:type="spellEnd"/>
            <w:proofErr w:type="gramEnd"/>
            <w:r w:rsidRPr="0058271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9 726,2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8 049,2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9 726,2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8 049,2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9 726,2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8 071,3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8 049,2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8271D">
              <w:rPr>
                <w:rFonts w:ascii="Times New Roman" w:eastAsia="Times New Roman" w:hAnsi="Times New Roman" w:cs="Times New Roman"/>
                <w:sz w:val="16"/>
                <w:szCs w:val="16"/>
                <w:lang w:eastAsia="ru-RU"/>
              </w:rPr>
              <w:t>Мокшанская</w:t>
            </w:r>
            <w:proofErr w:type="spellEnd"/>
            <w:r w:rsidRPr="0058271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3 138,3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3 138,3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2 841,0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2 946,8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3 138,3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96960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244,6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R5197</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8271D">
              <w:rPr>
                <w:rFonts w:ascii="Times New Roman" w:eastAsia="Times New Roman" w:hAnsi="Times New Roman" w:cs="Times New Roman"/>
                <w:sz w:val="16"/>
                <w:szCs w:val="16"/>
                <w:lang w:eastAsia="ru-RU"/>
              </w:rPr>
              <w:t>Мокшанская</w:t>
            </w:r>
            <w:proofErr w:type="spellEnd"/>
            <w:r w:rsidRPr="0058271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1 422,6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896,6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3 672,2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3 518,9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3 568,6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05440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2 344,9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2 346,8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784,6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784,6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634,7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736,7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784,6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Расходы на повышение </w:t>
            </w:r>
            <w:proofErr w:type="gramStart"/>
            <w:r w:rsidRPr="0058271D">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8271D">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Z1051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437,3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A1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58271D">
              <w:rPr>
                <w:rFonts w:ascii="Times New Roman" w:eastAsia="Times New Roman" w:hAnsi="Times New Roman" w:cs="Times New Roman"/>
                <w:sz w:val="16"/>
                <w:szCs w:val="16"/>
                <w:lang w:eastAsia="ru-RU"/>
              </w:rPr>
              <w:t>Мокшанская</w:t>
            </w:r>
            <w:proofErr w:type="spellEnd"/>
            <w:r w:rsidRPr="0058271D">
              <w:rPr>
                <w:rFonts w:ascii="Times New Roman" w:eastAsia="Times New Roman" w:hAnsi="Times New Roman" w:cs="Times New Roman"/>
                <w:sz w:val="16"/>
                <w:szCs w:val="16"/>
                <w:lang w:eastAsia="ru-RU"/>
              </w:rPr>
              <w:t xml:space="preserve"> МЦРБ")</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А</w:t>
            </w:r>
            <w:proofErr w:type="gramStart"/>
            <w:r w:rsidRPr="0058271D">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А</w:t>
            </w:r>
            <w:proofErr w:type="gramStart"/>
            <w:r w:rsidRPr="0058271D">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А</w:t>
            </w:r>
            <w:proofErr w:type="gramStart"/>
            <w:r w:rsidRPr="0058271D">
              <w:rPr>
                <w:rFonts w:ascii="Times New Roman" w:eastAsia="Times New Roman" w:hAnsi="Times New Roman" w:cs="Times New Roman"/>
                <w:sz w:val="16"/>
                <w:szCs w:val="16"/>
                <w:lang w:eastAsia="ru-RU"/>
              </w:rPr>
              <w:t>1</w:t>
            </w:r>
            <w:proofErr w:type="gramEnd"/>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М3431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"Туризм"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СОЦИАЛЬНАЯ ПОЛИТИКА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244 644,8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272 891,6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288 014,2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Пенсионное обеспечение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2 146,0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11320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2 126,4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обслуживание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51 665,6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53 467,2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56 355,7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51 665,6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53 467,2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56 355,7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27 518,9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28 863,1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30 360,4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Региональный проект "Старшее поколение"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27 503,9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28 848,1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30 345,4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23 845,4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23 845,4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21 003,9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22 348,1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23 845,4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58271D">
              <w:rPr>
                <w:rFonts w:ascii="Times New Roman" w:eastAsia="Times New Roman" w:hAnsi="Times New Roman" w:cs="Times New Roman"/>
                <w:sz w:val="16"/>
                <w:szCs w:val="16"/>
                <w:lang w:eastAsia="ru-RU"/>
              </w:rPr>
              <w:t>стационарозамещающие</w:t>
            </w:r>
            <w:proofErr w:type="spellEnd"/>
            <w:r w:rsidRPr="0058271D">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w:t>
            </w:r>
            <w:r w:rsidRPr="0058271D">
              <w:rPr>
                <w:rFonts w:ascii="Times New Roman" w:eastAsia="Times New Roman" w:hAnsi="Times New Roman" w:cs="Times New Roman"/>
                <w:sz w:val="16"/>
                <w:szCs w:val="16"/>
                <w:lang w:eastAsia="ru-RU"/>
              </w:rPr>
              <w:lastRenderedPageBreak/>
              <w:t>нуждающихся в уходе</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51633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25 995,3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25 995,3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8271D">
              <w:rPr>
                <w:rFonts w:ascii="Times New Roman" w:eastAsia="Times New Roman" w:hAnsi="Times New Roman" w:cs="Times New Roman"/>
                <w:sz w:val="16"/>
                <w:szCs w:val="16"/>
                <w:lang w:eastAsia="ru-RU"/>
              </w:rPr>
              <w:t xml:space="preserve"> </w:t>
            </w:r>
            <w:proofErr w:type="gramStart"/>
            <w:r w:rsidRPr="0058271D">
              <w:rPr>
                <w:rFonts w:ascii="Times New Roman" w:eastAsia="Times New Roman" w:hAnsi="Times New Roman" w:cs="Times New Roman"/>
                <w:sz w:val="16"/>
                <w:szCs w:val="16"/>
                <w:lang w:eastAsia="ru-RU"/>
              </w:rPr>
              <w:t>соответствии</w:t>
            </w:r>
            <w:proofErr w:type="gramEnd"/>
            <w:r w:rsidRPr="0058271D">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25 995,3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25 995,3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24 146,7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24 604,1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25 995,3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46 825,4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59 690,7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59 798,0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20 724,4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20 724,4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20 724,4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58271D">
            <w:pPr>
              <w:jc w:val="left"/>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58271D">
              <w:rPr>
                <w:rFonts w:ascii="Times New Roman" w:eastAsia="Times New Roman" w:hAnsi="Times New Roman" w:cs="Times New Roman"/>
                <w:sz w:val="16"/>
                <w:szCs w:val="16"/>
                <w:lang w:eastAsia="ru-RU"/>
              </w:rPr>
              <w:t>а</w:t>
            </w:r>
            <w:r w:rsidRPr="0058271D">
              <w:rPr>
                <w:rFonts w:ascii="Times New Roman" w:eastAsia="Times New Roman" w:hAnsi="Times New Roman" w:cs="Times New Roman"/>
                <w:sz w:val="16"/>
                <w:szCs w:val="16"/>
                <w:lang w:eastAsia="ru-RU"/>
              </w:rPr>
              <w:t>ста для мужчин 60 лет, для женщин 55 лет либо ранее достижения этого возр</w:t>
            </w:r>
            <w:r w:rsidR="0058271D">
              <w:rPr>
                <w:rFonts w:ascii="Times New Roman" w:eastAsia="Times New Roman" w:hAnsi="Times New Roman" w:cs="Times New Roman"/>
                <w:sz w:val="16"/>
                <w:szCs w:val="16"/>
                <w:lang w:eastAsia="ru-RU"/>
              </w:rPr>
              <w:t>а</w:t>
            </w:r>
            <w:r w:rsidRPr="0058271D">
              <w:rPr>
                <w:rFonts w:ascii="Times New Roman" w:eastAsia="Times New Roman" w:hAnsi="Times New Roman" w:cs="Times New Roman"/>
                <w:sz w:val="16"/>
                <w:szCs w:val="16"/>
                <w:lang w:eastAsia="ru-RU"/>
              </w:rPr>
              <w:t>ста при возникновении права на</w:t>
            </w:r>
            <w:proofErr w:type="gramEnd"/>
            <w:r w:rsidRPr="0058271D">
              <w:rPr>
                <w:rFonts w:ascii="Times New Roman" w:eastAsia="Times New Roman" w:hAnsi="Times New Roman" w:cs="Times New Roman"/>
                <w:sz w:val="16"/>
                <w:szCs w:val="16"/>
                <w:lang w:eastAsia="ru-RU"/>
              </w:rPr>
              <w:t xml:space="preserve"> </w:t>
            </w:r>
            <w:proofErr w:type="gramStart"/>
            <w:r w:rsidRPr="0058271D">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8271D">
              <w:rPr>
                <w:rFonts w:ascii="Times New Roman" w:eastAsia="Times New Roman" w:hAnsi="Times New Roman" w:cs="Times New Roman"/>
                <w:sz w:val="16"/>
                <w:szCs w:val="16"/>
                <w:lang w:eastAsia="ru-RU"/>
              </w:rPr>
              <w:t xml:space="preserve"> 10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15 408,9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19 927,3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20 724,4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103,1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103,1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15 340,5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20 621,3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15 340,5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19 828,2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20 621,3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28 767,5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38 809,5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38 137,4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25 626,7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34 012,3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25 626,7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33 872,1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34 012,3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1 510,3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1 510,3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1 510,3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1 497,7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1 051,6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1 402,1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74260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39,7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207,4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Исполнение государственных полномочий по предоставлению гражданам субсидий </w:t>
            </w:r>
            <w:r w:rsidRPr="0058271D">
              <w:rPr>
                <w:rFonts w:ascii="Times New Roman" w:eastAsia="Times New Roman" w:hAnsi="Times New Roman" w:cs="Times New Roman"/>
                <w:sz w:val="16"/>
                <w:szCs w:val="16"/>
                <w:lang w:eastAsia="ru-RU"/>
              </w:rPr>
              <w:lastRenderedPageBreak/>
              <w:t>на оплату жилого помещения и коммунальных услуг</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4 447,6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5 399,0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5 613,6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5 552,5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4 399,2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5 340,3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5 552,5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97,3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96,4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42,1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77200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303,3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17 806,6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24 700,8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24 614,1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Иные закупки товаров, работ и услуг для </w:t>
            </w:r>
            <w:r w:rsidRPr="0058271D">
              <w:rPr>
                <w:rFonts w:ascii="Times New Roman" w:eastAsia="Times New Roman" w:hAnsi="Times New Roman" w:cs="Times New Roman"/>
                <w:sz w:val="16"/>
                <w:szCs w:val="16"/>
                <w:lang w:eastAsia="ru-RU"/>
              </w:rPr>
              <w:lastRenderedPageBreak/>
              <w:t>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99,8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24 514,3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77300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17 706,8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24 601,0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24 514,3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77400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118,6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R4620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3 140,8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4 937,4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4 125,1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1 000,2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1 000,0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1 500,0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3 937,2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2 624,8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3 937,2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2 624,8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3 936,0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2 624,0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76510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3 936,0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2 624,0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5"/>
                <w:szCs w:val="15"/>
                <w:lang w:eastAsia="ru-RU"/>
              </w:rPr>
            </w:pPr>
            <w:r w:rsidRPr="0058271D">
              <w:rPr>
                <w:rFonts w:ascii="Times New Roman" w:eastAsia="Times New Roman" w:hAnsi="Times New Roman" w:cs="Times New Roman"/>
                <w:sz w:val="15"/>
                <w:szCs w:val="15"/>
                <w:lang w:eastAsia="ru-RU"/>
              </w:rPr>
              <w:t>Подпрограмма «Устойчивое развитие сельских территорий Мокшанского района на 2014–2017 годы и на период до 2024 года»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обеспечению комплексного развития сельских территорий (улучшение жилищных условий граждан, проживающих на сельских территориях)</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L5761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2 649,0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953,9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936,2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Охрана семьи и детства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126 179,3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139 554,5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151 141,9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16 553,1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11 445,0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15 979,3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16 553,1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Субсидии бюджетным учреждениям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77500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476,4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495,5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515,3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1 673,4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1 673,4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1 673,4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950,6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1 595,3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1 673,4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14 364,4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10 018,0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13 888,5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14 364,4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48,8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71,0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9 969,2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13 819,5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14 293,4</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8 229,2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11 675,1</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12 264,9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05</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77100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1 740,0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2 144,4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2 028,5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114 734,3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123 575,2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134 588,8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91 340,8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98 194,4</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106 365,2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56 234,4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61 425,2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65 181,2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15 760,5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15 760,5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11 516,1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15 567,5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15 760,5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49 420,7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49 420,7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R3020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44 718,3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45 857,7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49 420,7</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35 106,4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36 769,2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41 184,0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20 028,9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20 028,9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50841</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15 852,6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16 746,3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20 028,9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19 253,8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20 022,9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21 155,1</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295,9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20 842,5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P1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55730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18 969,3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19 727,0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20 842,5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23 393,5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25 380,8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28 223,6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Мероприятия по обеспечению жильем молодых семей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Социальное обеспечение и иные выплаты </w:t>
            </w:r>
            <w:r w:rsidRPr="0058271D">
              <w:rPr>
                <w:rFonts w:ascii="Times New Roman" w:eastAsia="Times New Roman" w:hAnsi="Times New Roman" w:cs="Times New Roman"/>
                <w:sz w:val="16"/>
                <w:szCs w:val="16"/>
                <w:lang w:eastAsia="ru-RU"/>
              </w:rPr>
              <w:lastRenderedPageBreak/>
              <w:t>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L4970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1 904,9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2 441,6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21 488,7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22 919,8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25 782,0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proofErr w:type="gramStart"/>
            <w:r w:rsidRPr="0058271D">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21 488,7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22 919,8</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25 782,0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21 465,2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22 896,2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25 758,2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Бюджетные инвестиции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04</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R0820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21 465,2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22 896,2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25 758,2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Другие вопросы в области социальной политики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18 572,6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18 572,6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18 572,6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17 827,8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18 033,2</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18 572,6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132,3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135,3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138,2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7 907,1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7 899,9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8 201,8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7 584,5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7 216,1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7 289,5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7 584,5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682,0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601,5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608,3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бюджетные ассигнования</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Уплата налогов, сборов и иных платежей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850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971,1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980,3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1 017,8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796,9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758,7</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766,3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796,9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74450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212,4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214,0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220,9</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9 214,8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Социальное обеспечение и 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9 214,8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выплаты населению</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4</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R4040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360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8 817,3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9 017,7</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9 214,8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ФИЗИЧЕСКАЯ КУЛЬТУРА И СПОРТ</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Физическая культура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58271D">
              <w:rPr>
                <w:rFonts w:ascii="Times New Roman" w:eastAsia="Times New Roman" w:hAnsi="Times New Roman" w:cs="Times New Roman"/>
                <w:sz w:val="16"/>
                <w:szCs w:val="16"/>
                <w:lang w:eastAsia="ru-RU"/>
              </w:rPr>
              <w:t>Мокшанском</w:t>
            </w:r>
            <w:proofErr w:type="spellEnd"/>
            <w:r w:rsidRPr="0058271D">
              <w:rPr>
                <w:rFonts w:ascii="Times New Roman" w:eastAsia="Times New Roman" w:hAnsi="Times New Roman" w:cs="Times New Roman"/>
                <w:sz w:val="16"/>
                <w:szCs w:val="16"/>
                <w:lang w:eastAsia="ru-RU"/>
              </w:rPr>
              <w:t xml:space="preserve"> районе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104,5</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23430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30,0</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84,5</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xml:space="preserve">Муниципальная программа Мокшанского района «Управление муниципальными финансами и муниципальным долгом Мокшанского района Пензенской области </w:t>
            </w:r>
            <w:r w:rsidRPr="0058271D">
              <w:rPr>
                <w:rFonts w:ascii="Times New Roman" w:eastAsia="Times New Roman" w:hAnsi="Times New Roman" w:cs="Times New Roman"/>
                <w:sz w:val="16"/>
                <w:szCs w:val="16"/>
                <w:lang w:eastAsia="ru-RU"/>
              </w:rPr>
              <w:lastRenderedPageBreak/>
              <w:t>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lastRenderedPageBreak/>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Обслуживание муниципального долга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20860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730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2 461,9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1 946,3</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21 397,2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20 454,8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20 454,8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20 454,8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20 454,8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20 520,4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20 496,5</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20 454,8</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7 971,2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7 971,2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74030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8 036,8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8 012,9</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7 971,2</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Дотации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95210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510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12 483,6</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Прочие межбюджетные трансферты общего характера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00000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500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r w:rsidR="00E704DA" w:rsidRPr="0058271D" w:rsidTr="00E704DA">
        <w:trPr>
          <w:trHeight w:val="255"/>
        </w:trPr>
        <w:tc>
          <w:tcPr>
            <w:tcW w:w="4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 </w:t>
            </w:r>
          </w:p>
        </w:tc>
        <w:tc>
          <w:tcPr>
            <w:tcW w:w="3200"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left"/>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Иные межбюджетные трансферты</w:t>
            </w:r>
          </w:p>
        </w:tc>
        <w:tc>
          <w:tcPr>
            <w:tcW w:w="425"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03</w:t>
            </w:r>
          </w:p>
        </w:tc>
        <w:tc>
          <w:tcPr>
            <w:tcW w:w="554" w:type="dxa"/>
            <w:tcBorders>
              <w:top w:val="single" w:sz="4" w:space="0" w:color="auto"/>
              <w:left w:val="single" w:sz="4" w:space="0" w:color="auto"/>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2</w:t>
            </w:r>
          </w:p>
        </w:tc>
        <w:tc>
          <w:tcPr>
            <w:tcW w:w="535" w:type="dxa"/>
            <w:tcBorders>
              <w:top w:val="single" w:sz="4" w:space="0" w:color="auto"/>
              <w:left w:val="nil"/>
              <w:bottom w:val="single" w:sz="4" w:space="0" w:color="auto"/>
              <w:right w:val="nil"/>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95230</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540</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876,8</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c>
          <w:tcPr>
            <w:tcW w:w="1135" w:type="dxa"/>
            <w:tcBorders>
              <w:top w:val="single" w:sz="4" w:space="0" w:color="auto"/>
              <w:left w:val="nil"/>
              <w:bottom w:val="single" w:sz="4" w:space="0" w:color="auto"/>
              <w:right w:val="single" w:sz="4" w:space="0" w:color="auto"/>
            </w:tcBorders>
            <w:shd w:val="clear" w:color="000000" w:fill="FFFFFF"/>
            <w:vAlign w:val="center"/>
          </w:tcPr>
          <w:p w:rsidR="00E704DA" w:rsidRPr="0058271D" w:rsidRDefault="00E704DA" w:rsidP="00E704DA">
            <w:pPr>
              <w:jc w:val="center"/>
              <w:rPr>
                <w:rFonts w:ascii="Times New Roman" w:eastAsia="Times New Roman" w:hAnsi="Times New Roman" w:cs="Times New Roman"/>
                <w:sz w:val="16"/>
                <w:szCs w:val="16"/>
                <w:lang w:eastAsia="ru-RU"/>
              </w:rPr>
            </w:pPr>
            <w:r w:rsidRPr="0058271D">
              <w:rPr>
                <w:rFonts w:ascii="Times New Roman" w:eastAsia="Times New Roman" w:hAnsi="Times New Roman" w:cs="Times New Roman"/>
                <w:sz w:val="16"/>
                <w:szCs w:val="16"/>
                <w:lang w:eastAsia="ru-RU"/>
              </w:rPr>
              <w:t>-</w:t>
            </w:r>
          </w:p>
        </w:tc>
      </w:tr>
    </w:tbl>
    <w:p w:rsidR="00E704DA" w:rsidRPr="00C6753B" w:rsidRDefault="00E704DA" w:rsidP="00E704DA">
      <w:pPr>
        <w:jc w:val="left"/>
        <w:rPr>
          <w:rFonts w:ascii="Times New Roman" w:eastAsia="Times New Roman" w:hAnsi="Times New Roman" w:cs="Times New Roman"/>
          <w:sz w:val="16"/>
          <w:szCs w:val="16"/>
          <w:lang w:eastAsia="ru-RU"/>
        </w:rPr>
      </w:pPr>
    </w:p>
    <w:p w:rsidR="00E704DA" w:rsidRPr="00C6753B" w:rsidRDefault="00E704DA" w:rsidP="00E704DA">
      <w:pPr>
        <w:jc w:val="left"/>
        <w:rPr>
          <w:rFonts w:ascii="Times New Roman" w:eastAsia="Times New Roman" w:hAnsi="Times New Roman" w:cs="Times New Roman"/>
          <w:sz w:val="16"/>
          <w:szCs w:val="16"/>
          <w:lang w:eastAsia="ru-RU"/>
        </w:rPr>
      </w:pPr>
    </w:p>
    <w:p w:rsidR="00E704DA" w:rsidRDefault="00E704DA"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Default="0058271D" w:rsidP="00E704DA">
      <w:pPr>
        <w:jc w:val="left"/>
        <w:rPr>
          <w:rFonts w:ascii="Times New Roman" w:eastAsia="Times New Roman" w:hAnsi="Times New Roman" w:cs="Times New Roman"/>
          <w:sz w:val="16"/>
          <w:szCs w:val="16"/>
          <w:lang w:eastAsia="ru-RU"/>
        </w:rPr>
      </w:pPr>
    </w:p>
    <w:p w:rsidR="0058271D" w:rsidRPr="00C6753B" w:rsidRDefault="0058271D" w:rsidP="00E704DA">
      <w:pPr>
        <w:jc w:val="left"/>
        <w:rPr>
          <w:rFonts w:ascii="Times New Roman" w:eastAsia="Times New Roman" w:hAnsi="Times New Roman" w:cs="Times New Roman"/>
          <w:sz w:val="16"/>
          <w:szCs w:val="16"/>
          <w:lang w:eastAsia="ru-RU"/>
        </w:rPr>
      </w:pP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Приложение 5</w:t>
      </w: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УТВЕРЖДЕНО</w:t>
      </w: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решением Собрания представителей</w:t>
      </w: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Мокшанского района</w:t>
      </w: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от 23.05.2022    №820-75/4          </w:t>
      </w:r>
    </w:p>
    <w:p w:rsidR="00EE24AA" w:rsidRPr="00EE24AA" w:rsidRDefault="00EE24AA" w:rsidP="00EE24AA">
      <w:pPr>
        <w:jc w:val="right"/>
        <w:rPr>
          <w:rFonts w:ascii="Times New Roman" w:eastAsia="Times New Roman" w:hAnsi="Times New Roman" w:cs="Times New Roman"/>
          <w:sz w:val="16"/>
          <w:szCs w:val="16"/>
          <w:lang w:eastAsia="ru-RU"/>
        </w:rPr>
      </w:pPr>
      <w:r w:rsidRPr="00EE24AA">
        <w:rPr>
          <w:rFonts w:ascii="Arial" w:eastAsia="Times New Roman" w:hAnsi="Arial" w:cs="Arial"/>
          <w:sz w:val="16"/>
          <w:szCs w:val="16"/>
          <w:lang w:eastAsia="ru-RU"/>
        </w:rPr>
        <w:t xml:space="preserve">    </w:t>
      </w:r>
      <w:r w:rsidRPr="00EE24AA">
        <w:rPr>
          <w:rFonts w:ascii="Times New Roman" w:eastAsia="Times New Roman" w:hAnsi="Times New Roman" w:cs="Times New Roman"/>
          <w:sz w:val="16"/>
          <w:szCs w:val="16"/>
          <w:lang w:eastAsia="ru-RU"/>
        </w:rPr>
        <w:t xml:space="preserve">     </w:t>
      </w:r>
    </w:p>
    <w:p w:rsidR="00EE24AA" w:rsidRPr="00EE24AA" w:rsidRDefault="00EE24AA" w:rsidP="00EE24AA">
      <w:pPr>
        <w:spacing w:before="120"/>
        <w:ind w:firstLine="567"/>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Ведомственная структура расходов бюджета Мокшанского района на 2022 год и на плановый период 2023 и 2024 годов</w:t>
      </w:r>
    </w:p>
    <w:p w:rsidR="00DD0C8F" w:rsidRPr="00C6753B" w:rsidRDefault="00DD0C8F"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DD0C8F" w:rsidRPr="00C6753B" w:rsidRDefault="00DD0C8F" w:rsidP="00484533">
      <w:pPr>
        <w:widowControl w:val="0"/>
        <w:autoSpaceDE w:val="0"/>
        <w:autoSpaceDN w:val="0"/>
        <w:adjustRightInd w:val="0"/>
        <w:jc w:val="right"/>
        <w:rPr>
          <w:rFonts w:ascii="Times New Roman" w:eastAsia="Times New Roman" w:hAnsi="Times New Roman" w:cs="Times New Roman"/>
          <w:sz w:val="16"/>
          <w:szCs w:val="16"/>
          <w:lang w:eastAsia="ru-RU"/>
        </w:rPr>
      </w:pPr>
    </w:p>
    <w:tbl>
      <w:tblPr>
        <w:tblW w:w="10788" w:type="dxa"/>
        <w:tblInd w:w="-459" w:type="dxa"/>
        <w:tblLook w:val="04A0" w:firstRow="1" w:lastRow="0" w:firstColumn="1" w:lastColumn="0" w:noHBand="0" w:noVBand="1"/>
      </w:tblPr>
      <w:tblGrid>
        <w:gridCol w:w="483"/>
        <w:gridCol w:w="2359"/>
        <w:gridCol w:w="506"/>
        <w:gridCol w:w="397"/>
        <w:gridCol w:w="438"/>
        <w:gridCol w:w="568"/>
        <w:gridCol w:w="488"/>
        <w:gridCol w:w="514"/>
        <w:gridCol w:w="679"/>
        <w:gridCol w:w="1020"/>
        <w:gridCol w:w="1160"/>
        <w:gridCol w:w="1121"/>
        <w:gridCol w:w="1055"/>
      </w:tblGrid>
      <w:tr w:rsidR="00EE24AA" w:rsidRPr="00EE24AA" w:rsidTr="00EE24AA">
        <w:trPr>
          <w:trHeight w:val="266"/>
        </w:trPr>
        <w:tc>
          <w:tcPr>
            <w:tcW w:w="483" w:type="dxa"/>
            <w:vMerge w:val="restart"/>
            <w:tcBorders>
              <w:top w:val="single" w:sz="4" w:space="0" w:color="auto"/>
              <w:left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 </w:t>
            </w:r>
            <w:proofErr w:type="gramStart"/>
            <w:r w:rsidRPr="00EE24AA">
              <w:rPr>
                <w:rFonts w:ascii="Times New Roman" w:eastAsia="Times New Roman" w:hAnsi="Times New Roman" w:cs="Times New Roman"/>
                <w:sz w:val="16"/>
                <w:szCs w:val="16"/>
                <w:lang w:eastAsia="ru-RU"/>
              </w:rPr>
              <w:t>п</w:t>
            </w:r>
            <w:proofErr w:type="gramEnd"/>
            <w:r w:rsidRPr="00EE24AA">
              <w:rPr>
                <w:rFonts w:ascii="Times New Roman" w:eastAsia="Times New Roman" w:hAnsi="Times New Roman" w:cs="Times New Roman"/>
                <w:sz w:val="16"/>
                <w:szCs w:val="16"/>
                <w:lang w:eastAsia="ru-RU"/>
              </w:rPr>
              <w:t>/п</w:t>
            </w:r>
          </w:p>
        </w:tc>
        <w:tc>
          <w:tcPr>
            <w:tcW w:w="2359"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Наименование показателя</w:t>
            </w:r>
          </w:p>
        </w:tc>
        <w:tc>
          <w:tcPr>
            <w:tcW w:w="4610" w:type="dxa"/>
            <w:gridSpan w:val="8"/>
            <w:tcBorders>
              <w:top w:val="single" w:sz="4" w:space="0" w:color="auto"/>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Код бюджетной классификации расходов</w:t>
            </w:r>
          </w:p>
        </w:tc>
        <w:tc>
          <w:tcPr>
            <w:tcW w:w="1160"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Утверждено на 2022 год, </w:t>
            </w:r>
            <w:proofErr w:type="spellStart"/>
            <w:r w:rsidRPr="00EE24AA">
              <w:rPr>
                <w:rFonts w:ascii="Times New Roman" w:eastAsia="Times New Roman" w:hAnsi="Times New Roman" w:cs="Times New Roman"/>
                <w:sz w:val="16"/>
                <w:szCs w:val="16"/>
                <w:lang w:eastAsia="ru-RU"/>
              </w:rPr>
              <w:t>тыс</w:t>
            </w:r>
            <w:proofErr w:type="gramStart"/>
            <w:r w:rsidRPr="00EE24AA">
              <w:rPr>
                <w:rFonts w:ascii="Times New Roman" w:eastAsia="Times New Roman" w:hAnsi="Times New Roman" w:cs="Times New Roman"/>
                <w:sz w:val="16"/>
                <w:szCs w:val="16"/>
                <w:lang w:eastAsia="ru-RU"/>
              </w:rPr>
              <w:t>.р</w:t>
            </w:r>
            <w:proofErr w:type="gramEnd"/>
            <w:r w:rsidRPr="00EE24AA">
              <w:rPr>
                <w:rFonts w:ascii="Times New Roman" w:eastAsia="Times New Roman" w:hAnsi="Times New Roman" w:cs="Times New Roman"/>
                <w:sz w:val="16"/>
                <w:szCs w:val="16"/>
                <w:lang w:eastAsia="ru-RU"/>
              </w:rPr>
              <w:t>уб</w:t>
            </w:r>
            <w:proofErr w:type="spellEnd"/>
            <w:r w:rsidRPr="00EE24AA">
              <w:rPr>
                <w:rFonts w:ascii="Times New Roman" w:eastAsia="Times New Roman" w:hAnsi="Times New Roman" w:cs="Times New Roman"/>
                <w:sz w:val="16"/>
                <w:szCs w:val="16"/>
                <w:lang w:eastAsia="ru-RU"/>
              </w:rPr>
              <w:t>.</w:t>
            </w:r>
          </w:p>
        </w:tc>
        <w:tc>
          <w:tcPr>
            <w:tcW w:w="1121"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Утверждено на 2023 год, </w:t>
            </w:r>
            <w:proofErr w:type="spellStart"/>
            <w:r w:rsidRPr="00EE24AA">
              <w:rPr>
                <w:rFonts w:ascii="Times New Roman" w:eastAsia="Times New Roman" w:hAnsi="Times New Roman" w:cs="Times New Roman"/>
                <w:sz w:val="16"/>
                <w:szCs w:val="16"/>
                <w:lang w:eastAsia="ru-RU"/>
              </w:rPr>
              <w:t>тыс</w:t>
            </w:r>
            <w:proofErr w:type="gramStart"/>
            <w:r w:rsidRPr="00EE24AA">
              <w:rPr>
                <w:rFonts w:ascii="Times New Roman" w:eastAsia="Times New Roman" w:hAnsi="Times New Roman" w:cs="Times New Roman"/>
                <w:sz w:val="16"/>
                <w:szCs w:val="16"/>
                <w:lang w:eastAsia="ru-RU"/>
              </w:rPr>
              <w:t>.р</w:t>
            </w:r>
            <w:proofErr w:type="gramEnd"/>
            <w:r w:rsidRPr="00EE24AA">
              <w:rPr>
                <w:rFonts w:ascii="Times New Roman" w:eastAsia="Times New Roman" w:hAnsi="Times New Roman" w:cs="Times New Roman"/>
                <w:sz w:val="16"/>
                <w:szCs w:val="16"/>
                <w:lang w:eastAsia="ru-RU"/>
              </w:rPr>
              <w:t>уб</w:t>
            </w:r>
            <w:proofErr w:type="spellEnd"/>
            <w:r w:rsidRPr="00EE24AA">
              <w:rPr>
                <w:rFonts w:ascii="Times New Roman" w:eastAsia="Times New Roman" w:hAnsi="Times New Roman" w:cs="Times New Roman"/>
                <w:sz w:val="16"/>
                <w:szCs w:val="16"/>
                <w:lang w:eastAsia="ru-RU"/>
              </w:rPr>
              <w:t>.</w:t>
            </w:r>
          </w:p>
        </w:tc>
        <w:tc>
          <w:tcPr>
            <w:tcW w:w="1055" w:type="dxa"/>
            <w:vMerge w:val="restart"/>
            <w:tcBorders>
              <w:top w:val="single" w:sz="4" w:space="0" w:color="auto"/>
              <w:left w:val="nil"/>
              <w:right w:val="single" w:sz="4" w:space="0" w:color="auto"/>
            </w:tcBorders>
            <w:shd w:val="clear" w:color="000000" w:fill="FFFFFF"/>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Утверждено на 2024 год, </w:t>
            </w:r>
            <w:proofErr w:type="spellStart"/>
            <w:r w:rsidRPr="00EE24AA">
              <w:rPr>
                <w:rFonts w:ascii="Times New Roman" w:eastAsia="Times New Roman" w:hAnsi="Times New Roman" w:cs="Times New Roman"/>
                <w:sz w:val="16"/>
                <w:szCs w:val="16"/>
                <w:lang w:eastAsia="ru-RU"/>
              </w:rPr>
              <w:t>тыс</w:t>
            </w:r>
            <w:proofErr w:type="gramStart"/>
            <w:r w:rsidRPr="00EE24AA">
              <w:rPr>
                <w:rFonts w:ascii="Times New Roman" w:eastAsia="Times New Roman" w:hAnsi="Times New Roman" w:cs="Times New Roman"/>
                <w:sz w:val="16"/>
                <w:szCs w:val="16"/>
                <w:lang w:eastAsia="ru-RU"/>
              </w:rPr>
              <w:t>.р</w:t>
            </w:r>
            <w:proofErr w:type="gramEnd"/>
            <w:r w:rsidRPr="00EE24AA">
              <w:rPr>
                <w:rFonts w:ascii="Times New Roman" w:eastAsia="Times New Roman" w:hAnsi="Times New Roman" w:cs="Times New Roman"/>
                <w:sz w:val="16"/>
                <w:szCs w:val="16"/>
                <w:lang w:eastAsia="ru-RU"/>
              </w:rPr>
              <w:t>уб</w:t>
            </w:r>
            <w:proofErr w:type="spellEnd"/>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vMerge/>
            <w:tcBorders>
              <w:left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2359" w:type="dxa"/>
            <w:vMerge/>
            <w:tcBorders>
              <w:left w:val="nil"/>
              <w:right w:val="single" w:sz="4" w:space="0" w:color="auto"/>
            </w:tcBorders>
            <w:shd w:val="clear" w:color="000000" w:fill="FFFFFF"/>
            <w:noWrap/>
            <w:hideMark/>
          </w:tcPr>
          <w:p w:rsidR="00EE24AA" w:rsidRPr="00EE24AA" w:rsidRDefault="00EE24AA" w:rsidP="00EE24AA">
            <w:pPr>
              <w:jc w:val="left"/>
              <w:rPr>
                <w:rFonts w:ascii="Times New Roman" w:eastAsia="Times New Roman" w:hAnsi="Times New Roman" w:cs="Times New Roman"/>
                <w:sz w:val="16"/>
                <w:szCs w:val="16"/>
                <w:lang w:eastAsia="ru-RU"/>
              </w:rPr>
            </w:pPr>
          </w:p>
        </w:tc>
        <w:tc>
          <w:tcPr>
            <w:tcW w:w="506"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roofErr w:type="spellStart"/>
            <w:r w:rsidRPr="00EE24AA">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ПР</w:t>
            </w:r>
            <w:proofErr w:type="gramEnd"/>
          </w:p>
        </w:tc>
        <w:tc>
          <w:tcPr>
            <w:tcW w:w="2249" w:type="dxa"/>
            <w:gridSpan w:val="4"/>
            <w:tcBorders>
              <w:top w:val="single" w:sz="4" w:space="0" w:color="auto"/>
              <w:left w:val="nil"/>
              <w:bottom w:val="single" w:sz="4" w:space="0" w:color="auto"/>
              <w:right w:val="single" w:sz="4" w:space="0" w:color="auto"/>
            </w:tcBorders>
            <w:shd w:val="clear" w:color="000000" w:fill="FFFFFF"/>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ВР (группа, подгруппа, элемент)</w:t>
            </w:r>
          </w:p>
        </w:tc>
        <w:tc>
          <w:tcPr>
            <w:tcW w:w="1160" w:type="dxa"/>
            <w:vMerge/>
            <w:tcBorders>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121" w:type="dxa"/>
            <w:vMerge/>
            <w:tcBorders>
              <w:left w:val="nil"/>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055" w:type="dxa"/>
            <w:vMerge/>
            <w:tcBorders>
              <w:left w:val="nil"/>
              <w:right w:val="single" w:sz="4" w:space="0" w:color="auto"/>
            </w:tcBorders>
            <w:shd w:val="clear" w:color="000000" w:fill="FFFFFF"/>
          </w:tcPr>
          <w:p w:rsidR="00EE24AA" w:rsidRPr="00EE24AA" w:rsidRDefault="00EE24AA" w:rsidP="00EE24AA">
            <w:pPr>
              <w:jc w:val="center"/>
              <w:rPr>
                <w:rFonts w:ascii="Times New Roman" w:eastAsia="Times New Roman" w:hAnsi="Times New Roman" w:cs="Times New Roman"/>
                <w:sz w:val="16"/>
                <w:szCs w:val="16"/>
                <w:lang w:eastAsia="ru-RU"/>
              </w:rPr>
            </w:pPr>
          </w:p>
        </w:tc>
      </w:tr>
      <w:tr w:rsidR="00EE24AA" w:rsidRPr="00EE24AA" w:rsidTr="00EE24AA">
        <w:trPr>
          <w:trHeight w:val="266"/>
        </w:trPr>
        <w:tc>
          <w:tcPr>
            <w:tcW w:w="483" w:type="dxa"/>
            <w:vMerge/>
            <w:tcBorders>
              <w:left w:val="single" w:sz="4" w:space="0" w:color="auto"/>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2359"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left"/>
              <w:rPr>
                <w:rFonts w:ascii="Times New Roman" w:eastAsia="Times New Roman" w:hAnsi="Times New Roman" w:cs="Times New Roman"/>
                <w:sz w:val="16"/>
                <w:szCs w:val="16"/>
                <w:lang w:eastAsia="ru-RU"/>
              </w:rPr>
            </w:pPr>
          </w:p>
        </w:tc>
        <w:tc>
          <w:tcPr>
            <w:tcW w:w="506"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397"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438"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568" w:type="dxa"/>
            <w:tcBorders>
              <w:top w:val="single" w:sz="4" w:space="0" w:color="auto"/>
              <w:left w:val="nil"/>
              <w:bottom w:val="single" w:sz="4" w:space="0" w:color="auto"/>
              <w:right w:val="nil"/>
            </w:tcBorders>
            <w:shd w:val="clear" w:color="000000" w:fill="FFFFFF"/>
            <w:hideMark/>
          </w:tcPr>
          <w:p w:rsidR="00EE24AA" w:rsidRPr="00EE24AA" w:rsidRDefault="00EE24AA" w:rsidP="00EE24AA">
            <w:pPr>
              <w:jc w:val="center"/>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(МП,</w:t>
            </w:r>
            <w:proofErr w:type="gramEnd"/>
          </w:p>
        </w:tc>
        <w:tc>
          <w:tcPr>
            <w:tcW w:w="488" w:type="dxa"/>
            <w:tcBorders>
              <w:top w:val="single" w:sz="4" w:space="0" w:color="auto"/>
              <w:left w:val="nil"/>
              <w:bottom w:val="single" w:sz="4" w:space="0" w:color="auto"/>
              <w:right w:val="nil"/>
            </w:tcBorders>
            <w:shd w:val="clear" w:color="000000" w:fill="FFFFFF"/>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ПП,</w:t>
            </w:r>
          </w:p>
        </w:tc>
        <w:tc>
          <w:tcPr>
            <w:tcW w:w="514" w:type="dxa"/>
            <w:tcBorders>
              <w:top w:val="single" w:sz="4" w:space="0" w:color="auto"/>
              <w:left w:val="nil"/>
              <w:bottom w:val="single" w:sz="4" w:space="0" w:color="auto"/>
              <w:right w:val="nil"/>
            </w:tcBorders>
            <w:shd w:val="clear" w:color="000000" w:fill="FFFFFF"/>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ОМ,</w:t>
            </w:r>
          </w:p>
        </w:tc>
        <w:tc>
          <w:tcPr>
            <w:tcW w:w="679" w:type="dxa"/>
            <w:tcBorders>
              <w:top w:val="single" w:sz="4" w:space="0" w:color="auto"/>
              <w:left w:val="nil"/>
              <w:bottom w:val="single" w:sz="4" w:space="0" w:color="auto"/>
              <w:right w:val="single" w:sz="4" w:space="0" w:color="auto"/>
            </w:tcBorders>
            <w:shd w:val="clear" w:color="000000" w:fill="FFFFFF"/>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НР)</w:t>
            </w:r>
            <w:proofErr w:type="gramEnd"/>
          </w:p>
        </w:tc>
        <w:tc>
          <w:tcPr>
            <w:tcW w:w="1020"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160"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121" w:type="dxa"/>
            <w:vMerge/>
            <w:tcBorders>
              <w:left w:val="nil"/>
              <w:bottom w:val="single" w:sz="4" w:space="0" w:color="auto"/>
              <w:right w:val="single" w:sz="4" w:space="0" w:color="auto"/>
            </w:tcBorders>
            <w:shd w:val="clear" w:color="000000" w:fill="FFFFFF"/>
            <w:noWrap/>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055" w:type="dxa"/>
            <w:vMerge/>
            <w:tcBorders>
              <w:left w:val="nil"/>
              <w:bottom w:val="single" w:sz="4" w:space="0" w:color="auto"/>
              <w:right w:val="single" w:sz="4" w:space="0" w:color="auto"/>
            </w:tcBorders>
            <w:shd w:val="clear" w:color="000000" w:fill="FFFFFF"/>
          </w:tcPr>
          <w:p w:rsidR="00EE24AA" w:rsidRPr="00EE24AA" w:rsidRDefault="00EE24AA" w:rsidP="00EE24AA">
            <w:pPr>
              <w:jc w:val="center"/>
              <w:rPr>
                <w:rFonts w:ascii="Times New Roman" w:eastAsia="Times New Roman" w:hAnsi="Times New Roman" w:cs="Times New Roman"/>
                <w:sz w:val="16"/>
                <w:szCs w:val="16"/>
                <w:lang w:eastAsia="ru-RU"/>
              </w:rPr>
            </w:pP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ВСЕГО: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740 182,8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753 760,8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765 370,2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Администрация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241 783,5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236 357,4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225 812,7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40 712,9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37 255,0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38 362,0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32 184,3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32 751,0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«Развитие муниципальной службы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32 184,3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32 751,0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34 850,1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32 184,3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32 751,0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25 185,5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25 185,5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27 124,1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25 185,5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по оплате труда главы местной администрации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2 494,6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2 494,6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2 374,8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2 398,6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2 494,6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3 937,1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3 288,6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3 591,5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3 883,5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3 235,0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3 537,8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3 883,5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3 235,0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3 537,8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Судебная система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5 835,0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5 610,4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«Энергосбережение и повышение энергетической эффективности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EE24AA">
              <w:rPr>
                <w:rFonts w:ascii="Times New Roman" w:eastAsia="Times New Roman" w:hAnsi="Times New Roman" w:cs="Times New Roman"/>
                <w:sz w:val="16"/>
                <w:szCs w:val="16"/>
                <w:lang w:eastAsia="ru-RU"/>
              </w:rPr>
              <w:t>направленных</w:t>
            </w:r>
            <w:proofErr w:type="gramEnd"/>
            <w:r w:rsidRPr="00EE24AA">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Применение энергосберегающих и </w:t>
            </w:r>
            <w:proofErr w:type="spellStart"/>
            <w:r w:rsidRPr="00EE24AA">
              <w:rPr>
                <w:rFonts w:ascii="Times New Roman" w:eastAsia="Times New Roman" w:hAnsi="Times New Roman" w:cs="Times New Roman"/>
                <w:sz w:val="16"/>
                <w:szCs w:val="16"/>
                <w:lang w:eastAsia="ru-RU"/>
              </w:rPr>
              <w:t>энергоэффективных</w:t>
            </w:r>
            <w:proofErr w:type="spellEnd"/>
            <w:r w:rsidRPr="00EE24AA">
              <w:rPr>
                <w:rFonts w:ascii="Times New Roman" w:eastAsia="Times New Roman" w:hAnsi="Times New Roman" w:cs="Times New Roman"/>
                <w:sz w:val="16"/>
                <w:szCs w:val="16"/>
                <w:lang w:eastAsia="ru-RU"/>
              </w:rPr>
              <w:t xml:space="preserve"> технологий в системах коммунальной инфраструктуры Мокшанского района, </w:t>
            </w:r>
            <w:proofErr w:type="gramStart"/>
            <w:r w:rsidRPr="00EE24AA">
              <w:rPr>
                <w:rFonts w:ascii="Times New Roman" w:eastAsia="Times New Roman" w:hAnsi="Times New Roman" w:cs="Times New Roman"/>
                <w:sz w:val="16"/>
                <w:szCs w:val="16"/>
                <w:lang w:eastAsia="ru-RU"/>
              </w:rPr>
              <w:t>направленных</w:t>
            </w:r>
            <w:proofErr w:type="gramEnd"/>
            <w:r w:rsidRPr="00EE24AA">
              <w:rPr>
                <w:rFonts w:ascii="Times New Roman" w:eastAsia="Times New Roman" w:hAnsi="Times New Roman" w:cs="Times New Roman"/>
                <w:sz w:val="16"/>
                <w:szCs w:val="16"/>
                <w:lang w:eastAsia="ru-RU"/>
              </w:rPr>
              <w:t xml:space="preserve"> в том числе на развитие ЖКХ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Основное мероприятие "Энергосбережение в организациях с участием </w:t>
            </w:r>
            <w:r w:rsidRPr="00EE24AA">
              <w:rPr>
                <w:rFonts w:ascii="Times New Roman" w:eastAsia="Times New Roman" w:hAnsi="Times New Roman" w:cs="Times New Roman"/>
                <w:sz w:val="16"/>
                <w:szCs w:val="16"/>
                <w:lang w:eastAsia="ru-RU"/>
              </w:rPr>
              <w:lastRenderedPageBreak/>
              <w:t>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5 302,9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5 240,4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5 302,9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5 070,0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5 240,4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EE24AA">
              <w:rPr>
                <w:rFonts w:ascii="Times New Roman" w:eastAsia="Times New Roman" w:hAnsi="Times New Roman" w:cs="Times New Roman"/>
                <w:sz w:val="16"/>
                <w:szCs w:val="16"/>
                <w:lang w:eastAsia="ru-RU"/>
              </w:rPr>
              <w:lastRenderedPageBreak/>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5 094,4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5 094,4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5 148,4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4 924,0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5 094,4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EE24AA">
              <w:rPr>
                <w:rFonts w:ascii="Times New Roman" w:eastAsia="Times New Roman" w:hAnsi="Times New Roman" w:cs="Times New Roman"/>
                <w:sz w:val="16"/>
                <w:szCs w:val="16"/>
                <w:lang w:eastAsia="ru-RU"/>
              </w:rPr>
              <w:t>минимальногоразмера</w:t>
            </w:r>
            <w:proofErr w:type="spellEnd"/>
            <w:r w:rsidRPr="00EE24AA">
              <w:rPr>
                <w:rFonts w:ascii="Times New Roman" w:eastAsia="Times New Roman" w:hAnsi="Times New Roman" w:cs="Times New Roman"/>
                <w:sz w:val="16"/>
                <w:szCs w:val="16"/>
                <w:lang w:eastAsia="ru-RU"/>
              </w:rPr>
              <w:t xml:space="preserve"> оплаты труд</w:t>
            </w:r>
            <w:proofErr w:type="gramStart"/>
            <w:r w:rsidRPr="00EE24AA">
              <w:rPr>
                <w:rFonts w:ascii="Times New Roman" w:eastAsia="Times New Roman" w:hAnsi="Times New Roman" w:cs="Times New Roman"/>
                <w:sz w:val="16"/>
                <w:szCs w:val="16"/>
                <w:lang w:eastAsia="ru-RU"/>
              </w:rPr>
              <w:t>а(</w:t>
            </w:r>
            <w:proofErr w:type="gramEnd"/>
            <w:r w:rsidRPr="00EE24AA">
              <w:rPr>
                <w:rFonts w:ascii="Times New Roman" w:eastAsia="Times New Roman" w:hAnsi="Times New Roman" w:cs="Times New Roman"/>
                <w:sz w:val="16"/>
                <w:szCs w:val="16"/>
                <w:lang w:eastAsia="ru-RU"/>
              </w:rPr>
              <w:t>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(МАУ "МФЦ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автономным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судебных актов, предусматривающих обращение взыскания на средства бюджета Мокшанского района по денежным обязательствам муниципальных казенных учреждений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судебных актов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99920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обязанности по уплате пени и штрафов в </w:t>
            </w:r>
            <w:r w:rsidRPr="00EE24AA">
              <w:rPr>
                <w:rFonts w:ascii="Times New Roman" w:eastAsia="Times New Roman" w:hAnsi="Times New Roman" w:cs="Times New Roman"/>
                <w:sz w:val="16"/>
                <w:szCs w:val="16"/>
                <w:lang w:eastAsia="ru-RU"/>
              </w:rPr>
              <w:lastRenderedPageBreak/>
              <w:t>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5 588,5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4 911,8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Гражданская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чрезвычайных ситуаций природного и техногенного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"Пожарная безопасность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r w:rsidRPr="00EE24AA">
              <w:rPr>
                <w:rFonts w:ascii="Times New Roman" w:eastAsia="Times New Roman" w:hAnsi="Times New Roman" w:cs="Times New Roman"/>
                <w:sz w:val="16"/>
                <w:szCs w:val="16"/>
                <w:lang w:eastAsia="ru-RU"/>
              </w:rPr>
              <w:lastRenderedPageBreak/>
              <w:t>(МКУ "Муниципальная пожарная охрана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5 506,5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4 874,6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4 417,1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4 874,6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4 417,1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4 901,2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453,3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453,3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453,3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НАЦИОНАЛЬНАЯ ЭКОНОМИКА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61 058,9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69 032,7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50 729,8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Сельское хозяйство и рыболовство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EE24AA">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 Развитие мелиорации земель сельскохозяйственного назначения Мокшанского района на 2022год и на плановый период 2023 и 2024 годов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"Эффективное вовлечение в оборот земель сельскохозяйственного назначения и развитие мелиоративного комплекса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w:t>
            </w:r>
            <w:r w:rsidRPr="00EE24AA">
              <w:rPr>
                <w:rFonts w:ascii="Times New Roman" w:eastAsia="Times New Roman" w:hAnsi="Times New Roman" w:cs="Times New Roman"/>
                <w:sz w:val="16"/>
                <w:szCs w:val="16"/>
                <w:lang w:eastAsia="ru-RU"/>
              </w:rPr>
              <w:lastRenderedPageBreak/>
              <w:t>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L5990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Транспорт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1 574,9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Дорожное хозяйство (дорожные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67 207,0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50 381,0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67 207,0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50 381,0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67 207,0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50 381,0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57 641,4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67 207,0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50 381,0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Мероприятия по капитальному ремонту, модернизации, ремонту и содержанию </w:t>
            </w:r>
            <w:r w:rsidRPr="00EE24AA">
              <w:rPr>
                <w:rFonts w:ascii="Times New Roman" w:eastAsia="Times New Roman" w:hAnsi="Times New Roman" w:cs="Times New Roman"/>
                <w:sz w:val="16"/>
                <w:szCs w:val="16"/>
                <w:lang w:eastAsia="ru-RU"/>
              </w:rPr>
              <w:lastRenderedPageBreak/>
              <w:t>автомобильных дорог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2 056,6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2 304,0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1 707,0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1 881,0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Бюджетные ассигнования муниципального дорожного фонда Мокшанского района (неиспользованные остатки прошлых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Строительство (реконструкция), капитальный ремонт, ремонт и содержание автомобильных дорог общего пользования местного значения, а также на капитальный ремонт и ремонт дворовых территорий многоквартирных домов населенных пунктов, проездов к дворовым территориям многоквартирных домов населенных пунктов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65 500,0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65 500,0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52 650,0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65 500,0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вопросы в области национальной экономики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1 803,8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91,9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"Осуществление полномочий органов местного самоуправления в области градостроительной деятельности"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межбюджетные трансферты на осуществление переданных полномочий по решению вопросов местного значения в области осуществления градостроительной деятельности в границах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 500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Проведение комплексных кадастровых работ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L5110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по землеустройству и землепользованию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ЖИЛИЩНО-КОММУНАЛЬНОЕ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269,0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Жилищное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Коммунальное хозяйство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525,0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w:t>
            </w:r>
            <w:r w:rsidRPr="00EE24AA">
              <w:rPr>
                <w:rFonts w:ascii="Times New Roman" w:eastAsia="Times New Roman" w:hAnsi="Times New Roman" w:cs="Times New Roman"/>
                <w:sz w:val="16"/>
                <w:szCs w:val="16"/>
                <w:lang w:eastAsia="ru-RU"/>
              </w:rPr>
              <w:lastRenderedPageBreak/>
              <w:t xml:space="preserve">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ремонт и содержание систем жизнеобеспечения населения, в том числе, обеспечивающих санитарное благополучие территории и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по содержанию объектов газоснабжения, находящихся в собственности Мокшанского района и инвентаризация бесхозяйных газовых сетей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w:t>
            </w:r>
            <w:r w:rsidRPr="00EE24AA">
              <w:rPr>
                <w:rFonts w:ascii="Times New Roman" w:eastAsia="Times New Roman" w:hAnsi="Times New Roman" w:cs="Times New Roman"/>
                <w:sz w:val="16"/>
                <w:szCs w:val="16"/>
                <w:lang w:eastAsia="ru-RU"/>
              </w:rPr>
              <w:lastRenderedPageBreak/>
              <w:t xml:space="preserve">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государственных полномочий Пензенской области по проведению контрольных (надзорных) мероприятий при осуществлении регионального государственного лицензионного </w:t>
            </w:r>
            <w:proofErr w:type="gramStart"/>
            <w:r w:rsidRPr="00EE24AA">
              <w:rPr>
                <w:rFonts w:ascii="Times New Roman" w:eastAsia="Times New Roman" w:hAnsi="Times New Roman" w:cs="Times New Roman"/>
                <w:sz w:val="16"/>
                <w:szCs w:val="16"/>
                <w:lang w:eastAsia="ru-RU"/>
              </w:rPr>
              <w:t>контроля за</w:t>
            </w:r>
            <w:proofErr w:type="gramEnd"/>
            <w:r w:rsidRPr="00EE24AA">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ОХРАНА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вопросы в области охраны окружающей среды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«Использование и охрана земель на территории Мокшанского района Пензенской области на 2021-2024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"Повышение эффективности использования и охраны земель, обеспечение организации рационального использования и охраны земель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направленные на ликвидацию несанкционированных свалок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12 952,0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12 724,7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12 955,9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12 592,7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12 823,9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12 592,7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12 823,9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12 592,7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12 823,9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12 592,7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12 823,9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10 441,5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10 579,6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10 441,5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10 579,6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10 804,5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10 441,5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10 579,6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1 433,6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1 526,8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1 433,6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1 526,8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1 247,6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1 433,6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1 526,8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353,5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r w:rsidRPr="00EE24AA">
              <w:rPr>
                <w:rFonts w:ascii="Times New Roman" w:eastAsia="Times New Roman" w:hAnsi="Times New Roman" w:cs="Times New Roman"/>
                <w:sz w:val="16"/>
                <w:szCs w:val="16"/>
                <w:lang w:eastAsia="ru-RU"/>
              </w:rPr>
              <w:lastRenderedPageBreak/>
              <w:t xml:space="preserve">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(МБОДО ДШИ)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 ", за исключением мероприятий в области спорта и физической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КУЛЬТУРА, КИНЕМАТОГРАФИЯ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40 448,5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29 832,3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30 407,5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40 448,5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29 832,3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30 407,5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40 448,5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29 832,3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30 407,5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40 418,5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29 802,3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30 377,5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22 349,7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14 234,5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14 590,5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7 522,9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7 227,3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Реконструкция здания Муниципального бюджетного учреждение культуры «</w:t>
            </w:r>
            <w:proofErr w:type="spellStart"/>
            <w:r w:rsidRPr="00EE24AA">
              <w:rPr>
                <w:rFonts w:ascii="Times New Roman" w:eastAsia="Times New Roman" w:hAnsi="Times New Roman" w:cs="Times New Roman"/>
                <w:sz w:val="16"/>
                <w:szCs w:val="16"/>
                <w:lang w:eastAsia="ru-RU"/>
              </w:rPr>
              <w:t>Межпоселенческий</w:t>
            </w:r>
            <w:proofErr w:type="spellEnd"/>
            <w:r w:rsidRPr="00EE24AA">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5 402,4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5 753,6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5 402,4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5 753,6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4 761,5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5 402,4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5 753,6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полномочий поселений по созданию условий для организации </w:t>
            </w:r>
            <w:r w:rsidRPr="00EE24AA">
              <w:rPr>
                <w:rFonts w:ascii="Times New Roman" w:eastAsia="Times New Roman" w:hAnsi="Times New Roman" w:cs="Times New Roman"/>
                <w:sz w:val="16"/>
                <w:szCs w:val="16"/>
                <w:lang w:eastAsia="ru-RU"/>
              </w:rPr>
              <w:lastRenderedPageBreak/>
              <w:t>досуга и обеспечения жителей поселений услугами организаций культуры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7 458,1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2 573,9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1 609,7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14 368,6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12 048,9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12 218,4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EE24AA">
              <w:rPr>
                <w:rFonts w:ascii="Times New Roman" w:eastAsia="Times New Roman" w:hAnsi="Times New Roman" w:cs="Times New Roman"/>
                <w:sz w:val="16"/>
                <w:szCs w:val="16"/>
                <w:lang w:eastAsia="ru-RU"/>
              </w:rPr>
              <w:t>Мокшанская</w:t>
            </w:r>
            <w:proofErr w:type="spellEnd"/>
            <w:proofErr w:type="gramEnd"/>
            <w:r w:rsidRPr="00EE24AA">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9 726,2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8 071,3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8 049,2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9 726,2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8 071,3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8 049,2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9 726,2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8 071,3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8 049,2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E24AA">
              <w:rPr>
                <w:rFonts w:ascii="Times New Roman" w:eastAsia="Times New Roman" w:hAnsi="Times New Roman" w:cs="Times New Roman"/>
                <w:sz w:val="16"/>
                <w:szCs w:val="16"/>
                <w:lang w:eastAsia="ru-RU"/>
              </w:rPr>
              <w:t>Мокшанская</w:t>
            </w:r>
            <w:proofErr w:type="spellEnd"/>
            <w:r w:rsidRPr="00EE24AA">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2 946,8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3 138,3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2 946,8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3 138,3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2 841,0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2 946,8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3 138,3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R5197</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EE24AA">
              <w:rPr>
                <w:rFonts w:ascii="Times New Roman" w:eastAsia="Times New Roman" w:hAnsi="Times New Roman" w:cs="Times New Roman"/>
                <w:sz w:val="16"/>
                <w:szCs w:val="16"/>
                <w:lang w:eastAsia="ru-RU"/>
              </w:rPr>
              <w:t>Мокшанская</w:t>
            </w:r>
            <w:proofErr w:type="spellEnd"/>
            <w:r w:rsidRPr="00EE24AA">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1 422,6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3 672,2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3 518,9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3 568,6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2 344,9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2 346,8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784,6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784,6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784,6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EE24AA">
              <w:rPr>
                <w:rFonts w:ascii="Times New Roman" w:eastAsia="Times New Roman" w:hAnsi="Times New Roman" w:cs="Times New Roman"/>
                <w:sz w:val="16"/>
                <w:szCs w:val="16"/>
                <w:lang w:eastAsia="ru-RU"/>
              </w:rPr>
              <w:t>Мокшанская</w:t>
            </w:r>
            <w:proofErr w:type="spellEnd"/>
            <w:r w:rsidRPr="00EE24AA">
              <w:rPr>
                <w:rFonts w:ascii="Times New Roman" w:eastAsia="Times New Roman" w:hAnsi="Times New Roman" w:cs="Times New Roman"/>
                <w:sz w:val="16"/>
                <w:szCs w:val="16"/>
                <w:lang w:eastAsia="ru-RU"/>
              </w:rPr>
              <w:t xml:space="preserve"> МЦРБ")</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A1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М3431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"Туризм"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77 787,3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79 881,1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85 594,7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обслуживание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51 665,6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53 467,2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56 355,7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51 665,6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53 467,2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56 355,7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27 518,9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28 863,1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30 360,4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Региональный проект "Старшее поколение"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27 503,9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28 848,1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30 345,4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22 348,1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23 845,4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22 348,1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23 845,4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21 003,9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22 348,1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23 845,4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 xml:space="preserve">Исполнение государственных полномочий по созданию и оснащению структурных подразделений организаций социального обслуживания, внедряющих </w:t>
            </w:r>
            <w:proofErr w:type="spellStart"/>
            <w:r w:rsidRPr="00EE24AA">
              <w:rPr>
                <w:rFonts w:ascii="Times New Roman" w:eastAsia="Times New Roman" w:hAnsi="Times New Roman" w:cs="Times New Roman"/>
                <w:sz w:val="16"/>
                <w:szCs w:val="16"/>
                <w:lang w:eastAsia="ru-RU"/>
              </w:rPr>
              <w:t>стационарозамещающие</w:t>
            </w:r>
            <w:proofErr w:type="spellEnd"/>
            <w:r w:rsidRPr="00EE24AA">
              <w:rPr>
                <w:rFonts w:ascii="Times New Roman" w:eastAsia="Times New Roman" w:hAnsi="Times New Roman" w:cs="Times New Roman"/>
                <w:sz w:val="16"/>
                <w:szCs w:val="16"/>
                <w:lang w:eastAsia="ru-RU"/>
              </w:rPr>
              <w:t xml:space="preserve">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51633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25 995,3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25 995,3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 xml:space="preserve">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w:t>
            </w:r>
            <w:r w:rsidRPr="00EE24AA">
              <w:rPr>
                <w:rFonts w:ascii="Times New Roman" w:eastAsia="Times New Roman" w:hAnsi="Times New Roman" w:cs="Times New Roman"/>
                <w:sz w:val="16"/>
                <w:szCs w:val="16"/>
                <w:lang w:eastAsia="ru-RU"/>
              </w:rPr>
              <w:lastRenderedPageBreak/>
              <w:t>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EE24AA">
              <w:rPr>
                <w:rFonts w:ascii="Times New Roman" w:eastAsia="Times New Roman" w:hAnsi="Times New Roman" w:cs="Times New Roman"/>
                <w:sz w:val="16"/>
                <w:szCs w:val="16"/>
                <w:lang w:eastAsia="ru-RU"/>
              </w:rPr>
              <w:t xml:space="preserve"> </w:t>
            </w:r>
            <w:proofErr w:type="gramStart"/>
            <w:r w:rsidRPr="00EE24AA">
              <w:rPr>
                <w:rFonts w:ascii="Times New Roman" w:eastAsia="Times New Roman" w:hAnsi="Times New Roman" w:cs="Times New Roman"/>
                <w:sz w:val="16"/>
                <w:szCs w:val="16"/>
                <w:lang w:eastAsia="ru-RU"/>
              </w:rPr>
              <w:t>соответствии</w:t>
            </w:r>
            <w:proofErr w:type="gramEnd"/>
            <w:r w:rsidRPr="00EE24AA">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25 995,3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25 995,3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25 995,3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2 728,2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1 033,1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1 015,4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«Устойчивое развитие сельских территорий Мокшанского района на 2014–2017 годы и на период до 2024 года»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Мероприятия по обеспечению комплексного развития сельских территорий (улучшение жилищных </w:t>
            </w:r>
            <w:r w:rsidRPr="00EE24AA">
              <w:rPr>
                <w:rFonts w:ascii="Times New Roman" w:eastAsia="Times New Roman" w:hAnsi="Times New Roman" w:cs="Times New Roman"/>
                <w:sz w:val="16"/>
                <w:szCs w:val="16"/>
                <w:lang w:eastAsia="ru-RU"/>
              </w:rPr>
              <w:lastRenderedPageBreak/>
              <w:t>условий граждан, проживающих на сельских территориях)</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L5761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2 649,0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936,2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25 380,8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28 223,6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25 380,8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28 223,6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23 393,5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25 380,8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28 223,6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Мероприятия по обеспечению жильем молодых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1 904,9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2 441,6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21 488,7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22 919,8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25 782,0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Приобретение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21 488,7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22 919,8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25 782,0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21 465,2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22 896,2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25 758,2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Бюджетные инвестиции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R0820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21 465,2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22 896,2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25 758,2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ФИЗИЧЕСКАЯ КУЛЬТУРА И СПОРТ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Физическая культура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w:t>
            </w:r>
            <w:r w:rsidRPr="00EE24AA">
              <w:rPr>
                <w:rFonts w:ascii="Times New Roman" w:eastAsia="Times New Roman" w:hAnsi="Times New Roman" w:cs="Times New Roman"/>
                <w:sz w:val="16"/>
                <w:szCs w:val="16"/>
                <w:lang w:eastAsia="ru-RU"/>
              </w:rPr>
              <w:lastRenderedPageBreak/>
              <w:t>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развитие физической культуры и спорта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Процентные платежи по кредитам от кредитных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Обслуживание муниципального долга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20860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2 461,9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1 946,3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Контрольно-счетная</w:t>
            </w:r>
            <w:proofErr w:type="gramEnd"/>
            <w:r w:rsidRPr="00EE24AA">
              <w:rPr>
                <w:rFonts w:ascii="Times New Roman" w:eastAsia="Times New Roman" w:hAnsi="Times New Roman" w:cs="Times New Roman"/>
                <w:sz w:val="16"/>
                <w:szCs w:val="16"/>
                <w:lang w:eastAsia="ru-RU"/>
              </w:rPr>
              <w:t xml:space="preserve">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572,5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89</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294,3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140 003,6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157 103,9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165 142,0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140 003,6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157 103,9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165 142,0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Пенсионное обеспечение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2 126,4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w:t>
            </w:r>
            <w:r w:rsidRPr="00EE24AA">
              <w:rPr>
                <w:rFonts w:ascii="Times New Roman" w:eastAsia="Times New Roman" w:hAnsi="Times New Roman" w:cs="Times New Roman"/>
                <w:sz w:val="16"/>
                <w:szCs w:val="16"/>
                <w:lang w:eastAsia="ru-RU"/>
              </w:rPr>
              <w:lastRenderedPageBreak/>
              <w:t>и лиц, замещающих государственные должности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28 688,3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38 730,3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38 058,2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28 688,3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38 730,3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38 058,2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25 547,5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33 792,9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33 933,1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25 547,5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33 792,9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33 933,1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1 510,3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1 510,3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1 510,3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1 497,7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1 051,6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1 402,1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w:t>
            </w:r>
            <w:r w:rsidRPr="00EE24AA">
              <w:rPr>
                <w:rFonts w:ascii="Times New Roman" w:eastAsia="Times New Roman" w:hAnsi="Times New Roman" w:cs="Times New Roman"/>
                <w:sz w:val="16"/>
                <w:szCs w:val="16"/>
                <w:lang w:eastAsia="ru-RU"/>
              </w:rPr>
              <w:lastRenderedPageBreak/>
              <w:t>Пензенской области в виде ежегодного социального пособия»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39,7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4 447,6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5 399,0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5 613,6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5 340,3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5 552,5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5 340,3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5 552,5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w:t>
            </w:r>
            <w:r w:rsidRPr="00EE24AA">
              <w:rPr>
                <w:rFonts w:ascii="Times New Roman" w:eastAsia="Times New Roman" w:hAnsi="Times New Roman" w:cs="Times New Roman"/>
                <w:sz w:val="16"/>
                <w:szCs w:val="16"/>
                <w:lang w:eastAsia="ru-RU"/>
              </w:rPr>
              <w:lastRenderedPageBreak/>
              <w:t>политических репрессий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227,7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227,7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224,1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227,7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17 806,6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24 700,8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24 614,1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17 706,8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24 514,3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17 706,8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24 601,0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24 514,3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Закупка товаров, работ и услуг </w:t>
            </w:r>
            <w:r w:rsidRPr="00EE24AA">
              <w:rPr>
                <w:rFonts w:ascii="Times New Roman" w:eastAsia="Times New Roman" w:hAnsi="Times New Roman" w:cs="Times New Roman"/>
                <w:sz w:val="16"/>
                <w:szCs w:val="16"/>
                <w:lang w:eastAsia="ru-RU"/>
              </w:rPr>
              <w:lastRenderedPageBreak/>
              <w:t>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4 937,4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4 125,1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1 000,2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1 000,2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1 000,0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1 500,0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3 937,2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2 624,8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ребёнка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3 937,2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2 624,8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3 936,0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2 624,0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76510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3 936,0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2 624,0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98 194,4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106 365,2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98 194,4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106 365,2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91 340,8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98 194,4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106 365,2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56 234,4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61 425,2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65 181,2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15 567,5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15 760,5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15 567,5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15 760,5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11 516,1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15 567,5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15 760,5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Осуществление ежемесячных выплат на детей в возрасте от трех до семи лет включительно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45 857,7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49 420,7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45 857,7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49 420,7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R3020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44 718,3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45 857,7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49 420,7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35 106,4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36 769,2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41 184,0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16 746,3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20 028,9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16 746,3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20 028,9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50841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15 852,6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16 746,3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20 028,9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19 253,8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20 022,9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21 155,1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284,5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295,9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18 969,3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19 727,0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20 842,5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P1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55730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18 969,3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19 727,0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20 842,5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вопросы в области социальной политики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18 033,2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18 572,6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18 033,2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18 572,6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18 033,2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18 572,6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17 827,8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18 033,2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18 572,6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138,2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7 907,1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7 899,9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8 201,8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7 289,5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7 584,5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7 216,1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7 289,5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7 584,5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971,1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980,3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1 017,8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выплаты персоналу в целях </w:t>
            </w:r>
            <w:r w:rsidRPr="00EE24AA">
              <w:rPr>
                <w:rFonts w:ascii="Times New Roman" w:eastAsia="Times New Roman" w:hAnsi="Times New Roman" w:cs="Times New Roman"/>
                <w:sz w:val="16"/>
                <w:szCs w:val="16"/>
                <w:lang w:eastAsia="ru-RU"/>
              </w:rP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796,9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758,7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796,9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212,4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214,0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9 017,7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9 214,8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9 017,7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9 214,8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R4040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8 817,3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9 017,7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9 214,8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Управление образованием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321 271,4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324 747,9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338 387,4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294 417,5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288 841,3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301 109,9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Дошкольное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54 257,3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58 082,3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54 257,3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58 082,3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54 257,3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58 082,3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55 442,8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54 257,3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58 082,3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обеспечение деятельности (оказание услуг) </w:t>
            </w:r>
            <w:r w:rsidRPr="00EE24AA">
              <w:rPr>
                <w:rFonts w:ascii="Times New Roman" w:eastAsia="Times New Roman" w:hAnsi="Times New Roman" w:cs="Times New Roman"/>
                <w:sz w:val="16"/>
                <w:szCs w:val="16"/>
                <w:lang w:eastAsia="ru-RU"/>
              </w:rPr>
              <w:lastRenderedPageBreak/>
              <w:t>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3 397,3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4 397,3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3 397,3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4 397,3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7 046,7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3 397,3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4 397,3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50 860,0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53 685,0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50 860,0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53 685,0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48 337,3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50 860,0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53 685,0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Общее образование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160 667,6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151 937,1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157 692,9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160 640,5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151 937,1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157 692,9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160 513,9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151 937,1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157 692,9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158 739,6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151 937,1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157 692,9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26 097,7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10 002,2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13 218,9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26 097,7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10 002,2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13 218,9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26 097,7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10 002,2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13 218,9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10 468,1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122 064,6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124 094,5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122 064,6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124 094,5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112 121,9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122 064,6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124 094,5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364,6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9 037,6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9 546,8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9 037,6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9 546,8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L3040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9 331,5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9 037,6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9 546,8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"Региональный проект «Успех каждого ребенка»"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Создание в общеобразовательных организациях, расположенных в сельской местности, условий для занятия физической культурой и спортом (дополнительные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E2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М0970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ind w:right="-243"/>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выполнение представлений уполномоченных органов контроля и надзора по образовательным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Дополнительное образование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26 945,5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26 401,3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24 703,6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26 942,6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26 376,3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24 678,6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26 942,6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26 376,3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24 678,6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1 399,5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1 809,9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1 399,5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1 809,9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1 399,5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1 809,9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940,6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1 399,5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1 809,9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26 002,0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24 976,8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22 868,7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15 366,9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15 465,5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15 366,9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15 465,5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15 686,4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15 366,9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15 465,5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обеспечение персонифицированного финансирования </w:t>
            </w:r>
            <w:r w:rsidRPr="00EE24AA">
              <w:rPr>
                <w:rFonts w:ascii="Times New Roman" w:eastAsia="Times New Roman" w:hAnsi="Times New Roman" w:cs="Times New Roman"/>
                <w:sz w:val="16"/>
                <w:szCs w:val="16"/>
                <w:lang w:eastAsia="ru-RU"/>
              </w:rPr>
              <w:lastRenderedPageBreak/>
              <w:t>дополнительного образования детей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2 041,8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2 447,5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3 703,6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3 944,3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 Предоставление субсидий бюджетным, автономным учреждениям и иным некоммерческим организациям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3 703,6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3 944,3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 Субсидии бюджетным учреждениям </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3 409,7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3 703,6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3 944,3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1 757,4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1 988,3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w:t>
            </w:r>
            <w:proofErr w:type="gramStart"/>
            <w:r w:rsidRPr="00EE24AA">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EE24AA">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2 667,4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1 366,0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(организаций дополнительного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EE24AA">
              <w:rPr>
                <w:rFonts w:ascii="Times New Roman" w:eastAsia="Times New Roman" w:hAnsi="Times New Roman" w:cs="Times New Roman"/>
                <w:sz w:val="16"/>
                <w:szCs w:val="16"/>
                <w:lang w:eastAsia="ru-RU"/>
              </w:rPr>
              <w:lastRenderedPageBreak/>
              <w:t>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439,3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Молодежная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3 484,6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584,8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2 609,2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2 609,2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2 609,2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4 307,4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290,6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Другие вопросы в области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47 877,0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51 938,2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56 323,7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47 865,5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51 933,2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56 318,7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47 824,7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51 881,5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56 267,0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586,8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614,3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549,4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571,4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544,0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549,4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571,4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47 236,3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51 287,1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55 650,4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3 556,2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EE24AA">
              <w:rPr>
                <w:rFonts w:ascii="Times New Roman" w:eastAsia="Times New Roman" w:hAnsi="Times New Roman" w:cs="Times New Roman"/>
                <w:sz w:val="16"/>
                <w:szCs w:val="16"/>
                <w:lang w:eastAsia="ru-RU"/>
              </w:rPr>
              <w:lastRenderedPageBreak/>
              <w:t>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3 556,2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3 385,5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3 102,4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3 556,2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42,2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23 788,9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30 515,7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34 195,7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22 859,1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30 176,9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33 856,9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22 859,1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30 176,9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33 856,9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921,4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921,4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338,8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Компенсация питания участникам соревнований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43,7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12 182,0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12 645,3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59,5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41,4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27,8</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28,8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w:t>
            </w:r>
            <w:r w:rsidRPr="00EE24AA">
              <w:rPr>
                <w:rFonts w:ascii="Times New Roman" w:eastAsia="Times New Roman" w:hAnsi="Times New Roman" w:cs="Times New Roman"/>
                <w:sz w:val="16"/>
                <w:szCs w:val="16"/>
                <w:lang w:eastAsia="ru-RU"/>
              </w:rPr>
              <w:lastRenderedPageBreak/>
              <w:t>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4 066,9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4 296,1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4 066,9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4 296,1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S3040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4 199,2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4 066,9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4 296,1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r w:rsidRPr="00EE24AA">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казенных учреждений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3 419,4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814,5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40,8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непрограммные расходы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учреждений, находящихся в стадии ликвидации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муниципальных общеобразовательных учреждений, находящихся в стадии ликвидации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05190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Оплата пени и штрафов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обязанности по уплате пени и штрафов в случае неуплаты или неполной уплаты налогов (сборов) в бюджет или взносов в государственные внебюджетные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09</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99710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СОЦИАЛЬНАЯ ПОЛИТИКА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26 853,9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35 906,6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37 277,5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населения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19 927,3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20 724,4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19 927,3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20 724,4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19 927,3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20 724,4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19 927,3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20 724,4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proofErr w:type="gramStart"/>
            <w:r w:rsidRPr="00EE24AA">
              <w:rPr>
                <w:rFonts w:ascii="Times New Roman" w:eastAsia="Times New Roman" w:hAnsi="Times New Roman" w:cs="Times New Roman"/>
                <w:sz w:val="16"/>
                <w:szCs w:val="16"/>
                <w:lang w:eastAsia="ru-RU"/>
              </w:rPr>
              <w:t xml:space="preserve">Исполнение государственных </w:t>
            </w:r>
            <w:r w:rsidRPr="00EE24AA">
              <w:rPr>
                <w:rFonts w:ascii="Times New Roman" w:eastAsia="Times New Roman" w:hAnsi="Times New Roman" w:cs="Times New Roman"/>
                <w:sz w:val="16"/>
                <w:szCs w:val="16"/>
                <w:lang w:eastAsia="ru-RU"/>
              </w:rPr>
              <w:lastRenderedPageBreak/>
              <w:t xml:space="preserve">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w:t>
            </w:r>
            <w:proofErr w:type="spellStart"/>
            <w:r w:rsidRPr="00EE24AA">
              <w:rPr>
                <w:rFonts w:ascii="Times New Roman" w:eastAsia="Times New Roman" w:hAnsi="Times New Roman" w:cs="Times New Roman"/>
                <w:sz w:val="16"/>
                <w:szCs w:val="16"/>
                <w:lang w:eastAsia="ru-RU"/>
              </w:rPr>
              <w:t>возроста</w:t>
            </w:r>
            <w:proofErr w:type="spellEnd"/>
            <w:r w:rsidRPr="00EE24AA">
              <w:rPr>
                <w:rFonts w:ascii="Times New Roman" w:eastAsia="Times New Roman" w:hAnsi="Times New Roman" w:cs="Times New Roman"/>
                <w:sz w:val="16"/>
                <w:szCs w:val="16"/>
                <w:lang w:eastAsia="ru-RU"/>
              </w:rPr>
              <w:t xml:space="preserve"> для мужчин 60 лет, для женщин 55 лет либо ранее достижения этого </w:t>
            </w:r>
            <w:proofErr w:type="spellStart"/>
            <w:r w:rsidRPr="00EE24AA">
              <w:rPr>
                <w:rFonts w:ascii="Times New Roman" w:eastAsia="Times New Roman" w:hAnsi="Times New Roman" w:cs="Times New Roman"/>
                <w:sz w:val="16"/>
                <w:szCs w:val="16"/>
                <w:lang w:eastAsia="ru-RU"/>
              </w:rPr>
              <w:t>возроста</w:t>
            </w:r>
            <w:proofErr w:type="spellEnd"/>
            <w:r w:rsidRPr="00EE24AA">
              <w:rPr>
                <w:rFonts w:ascii="Times New Roman" w:eastAsia="Times New Roman" w:hAnsi="Times New Roman" w:cs="Times New Roman"/>
                <w:sz w:val="16"/>
                <w:szCs w:val="16"/>
                <w:lang w:eastAsia="ru-RU"/>
              </w:rPr>
              <w:t xml:space="preserve"> при возникновении права на</w:t>
            </w:r>
            <w:proofErr w:type="gramEnd"/>
            <w:r w:rsidRPr="00EE24AA">
              <w:rPr>
                <w:rFonts w:ascii="Times New Roman" w:eastAsia="Times New Roman" w:hAnsi="Times New Roman" w:cs="Times New Roman"/>
                <w:sz w:val="16"/>
                <w:szCs w:val="16"/>
                <w:lang w:eastAsia="ru-RU"/>
              </w:rPr>
              <w:t xml:space="preserve"> </w:t>
            </w:r>
            <w:proofErr w:type="gramStart"/>
            <w:r w:rsidRPr="00EE24AA">
              <w:rPr>
                <w:rFonts w:ascii="Times New Roman" w:eastAsia="Times New Roman" w:hAnsi="Times New Roman" w:cs="Times New Roman"/>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EE24AA">
              <w:rPr>
                <w:rFonts w:ascii="Times New Roman" w:eastAsia="Times New Roman" w:hAnsi="Times New Roman" w:cs="Times New Roman"/>
                <w:sz w:val="16"/>
                <w:szCs w:val="16"/>
                <w:lang w:eastAsia="ru-RU"/>
              </w:rPr>
              <w:t xml:space="preserve"> 10 лет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15 408,9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19 927,3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20 724,4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68,4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15 340,5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19 828,2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20 621,3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15 340,5</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19 828,2</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20 621,3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Охрана семьи и детства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15 979,3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16 553,1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15 979,3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16 553,1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EE24AA">
              <w:rPr>
                <w:rFonts w:ascii="Times New Roman" w:eastAsia="Times New Roman" w:hAnsi="Times New Roman" w:cs="Times New Roman"/>
                <w:sz w:val="16"/>
                <w:szCs w:val="16"/>
                <w:lang w:eastAsia="ru-RU"/>
              </w:rPr>
              <w:t>Мокшанском</w:t>
            </w:r>
            <w:proofErr w:type="spellEnd"/>
            <w:r w:rsidRPr="00EE24AA">
              <w:rPr>
                <w:rFonts w:ascii="Times New Roman" w:eastAsia="Times New Roman" w:hAnsi="Times New Roman" w:cs="Times New Roman"/>
                <w:sz w:val="16"/>
                <w:szCs w:val="16"/>
                <w:lang w:eastAsia="ru-RU"/>
              </w:rPr>
              <w:t xml:space="preserve"> районе"</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11 445,0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15 979,3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16 553,1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A907B1">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w:t>
            </w:r>
            <w:r w:rsidR="00A907B1">
              <w:rPr>
                <w:rFonts w:ascii="Times New Roman" w:eastAsia="Times New Roman" w:hAnsi="Times New Roman" w:cs="Times New Roman"/>
                <w:sz w:val="16"/>
                <w:szCs w:val="16"/>
                <w:lang w:eastAsia="ru-RU"/>
              </w:rPr>
              <w:t xml:space="preserve">енение школьной инфраструктуры, </w:t>
            </w:r>
            <w:r w:rsidRPr="00EE24AA">
              <w:rPr>
                <w:rFonts w:ascii="Times New Roman" w:eastAsia="Times New Roman" w:hAnsi="Times New Roman" w:cs="Times New Roman"/>
                <w:sz w:val="16"/>
                <w:szCs w:val="16"/>
                <w:lang w:eastAsia="ru-RU"/>
              </w:rPr>
              <w:t>формирование здорового образа жизни"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Субсидии бюджетным учреждениям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476,4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495,5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515,3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1 673,4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1 673,4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1 673,4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950,6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1 595,3</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1 673,4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"Реализация государственной политики в сфере защиты детей-сирот и детей, оставшихся без попечения родителей"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10 018,0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13 888,5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14 364,4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10 018,0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13 888,5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14 364,4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48,8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69,0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71,0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Социальное обеспечение и иные выплаты населению</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9 969,2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13 819,5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14 293,4</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A907B1">
            <w:pPr>
              <w:ind w:right="-101"/>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Публичные нормативные социальные выплаты гражданам</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8 229,2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11 675,1</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12 264,9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05</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1 740,0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2 144,4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2 028,5</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5</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Финансовое управление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36 551,7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35 551,6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36 028,0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ОБЩЕГОСУДАРСТВЕННЫЕ ВОПРОСЫ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13 037,7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12 869,4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13 313,3</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Оказание поселениям Мокшанского района дополнительной финансовой поддержки на повышение заработной платы работникам муниципальных учреждений поселений Мокшанского района Пензенской области в связи с повышением минимального </w:t>
            </w:r>
            <w:proofErr w:type="gramStart"/>
            <w:r w:rsidRPr="00EE24AA">
              <w:rPr>
                <w:rFonts w:ascii="Times New Roman" w:eastAsia="Times New Roman" w:hAnsi="Times New Roman" w:cs="Times New Roman"/>
                <w:sz w:val="16"/>
                <w:szCs w:val="16"/>
                <w:lang w:eastAsia="ru-RU"/>
              </w:rPr>
              <w:t>размера оплаты труда</w:t>
            </w:r>
            <w:proofErr w:type="gramEnd"/>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04</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95240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736,7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12 181,0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12 012,7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12 456,6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12 012,7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12 456,6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12 012,7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12 456,6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12 162,3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12 012,7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12 456,6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11 606,2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w:t>
            </w:r>
            <w:r w:rsidRPr="00EE24AA">
              <w:rPr>
                <w:rFonts w:ascii="Times New Roman" w:eastAsia="Times New Roman" w:hAnsi="Times New Roman" w:cs="Times New Roman"/>
                <w:sz w:val="16"/>
                <w:szCs w:val="16"/>
                <w:lang w:eastAsia="ru-RU"/>
              </w:rPr>
              <w:lastRenderedPageBreak/>
              <w:t>(муниципальными) органами, казенными учреждениями, органами управления государственными внебюджетными фондами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11 606,2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11 059,2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11 167,7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11 606,2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1 097,6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839,4</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844,8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1 078,9</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820,7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826,1</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Уплата налогов, сборов и иных платежей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3</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18,7</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13,3</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06</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85</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Резервные фонды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бюджетные ассигнования</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Резервные средства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120,0</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НАЦИОНАЛЬНАЯ ОБОРОНА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Мобилизационная и вневойсковая подготовка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Осуществление первичного воинского учета органами местного самоуправления поселений, муниципальных и городских округов</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Субвенции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86</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530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2 116,8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2 185,7</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2 259,9</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21 397,2</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20 496,5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20 454,8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20 496,5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20 454,8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20 496,5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20 454,8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20 496,5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20 454,8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20 520,4</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20 496,5</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20 454,8</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8 012,9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7 971,2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8 012,9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7 971,2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8 036,8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8 012,9</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7 971,2</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Дотации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01</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510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12 483,6</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Прочие межбюджетные трансферты общего характера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 на 2014-2024 годы»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A907B1">
            <w:pPr>
              <w:ind w:right="40"/>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lastRenderedPageBreak/>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500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r w:rsidR="00EE24AA" w:rsidRPr="00EE24AA" w:rsidTr="00EE24AA">
        <w:trPr>
          <w:trHeight w:val="266"/>
        </w:trPr>
        <w:tc>
          <w:tcPr>
            <w:tcW w:w="48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 </w:t>
            </w:r>
          </w:p>
        </w:tc>
        <w:tc>
          <w:tcPr>
            <w:tcW w:w="2359"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left"/>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Иные межбюджетные трансферты</w:t>
            </w:r>
          </w:p>
        </w:tc>
        <w:tc>
          <w:tcPr>
            <w:tcW w:w="506"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03</w:t>
            </w:r>
          </w:p>
        </w:tc>
        <w:tc>
          <w:tcPr>
            <w:tcW w:w="56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12</w:t>
            </w:r>
          </w:p>
        </w:tc>
        <w:tc>
          <w:tcPr>
            <w:tcW w:w="488"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2</w:t>
            </w:r>
          </w:p>
        </w:tc>
        <w:tc>
          <w:tcPr>
            <w:tcW w:w="514" w:type="dxa"/>
            <w:tcBorders>
              <w:top w:val="single" w:sz="4" w:space="0" w:color="auto"/>
              <w:left w:val="nil"/>
              <w:bottom w:val="single" w:sz="4" w:space="0" w:color="auto"/>
              <w:right w:val="nil"/>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02</w:t>
            </w:r>
          </w:p>
        </w:tc>
        <w:tc>
          <w:tcPr>
            <w:tcW w:w="679" w:type="dxa"/>
            <w:tcBorders>
              <w:top w:val="single" w:sz="4" w:space="0" w:color="auto"/>
              <w:left w:val="nil"/>
              <w:bottom w:val="single" w:sz="4" w:space="0" w:color="auto"/>
              <w:right w:val="single" w:sz="4" w:space="0" w:color="auto"/>
            </w:tcBorders>
            <w:shd w:val="clear" w:color="000000" w:fill="FFFFFF"/>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540</w:t>
            </w:r>
          </w:p>
        </w:tc>
        <w:tc>
          <w:tcPr>
            <w:tcW w:w="1160"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876,8</w:t>
            </w:r>
          </w:p>
        </w:tc>
        <w:tc>
          <w:tcPr>
            <w:tcW w:w="1121" w:type="dxa"/>
            <w:tcBorders>
              <w:top w:val="single" w:sz="4" w:space="0" w:color="auto"/>
              <w:left w:val="nil"/>
              <w:bottom w:val="single" w:sz="4" w:space="0" w:color="auto"/>
              <w:right w:val="single" w:sz="4" w:space="0" w:color="auto"/>
            </w:tcBorders>
            <w:shd w:val="clear" w:color="000000" w:fill="FFFFFF"/>
            <w:noWrap/>
            <w:vAlign w:val="center"/>
            <w:hideMark/>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c>
          <w:tcPr>
            <w:tcW w:w="1055" w:type="dxa"/>
            <w:tcBorders>
              <w:top w:val="single" w:sz="4" w:space="0" w:color="auto"/>
              <w:left w:val="nil"/>
              <w:bottom w:val="single" w:sz="4" w:space="0" w:color="auto"/>
              <w:right w:val="single" w:sz="4" w:space="0" w:color="auto"/>
            </w:tcBorders>
            <w:shd w:val="clear" w:color="000000" w:fill="FFFFFF"/>
            <w:vAlign w:val="center"/>
          </w:tcPr>
          <w:p w:rsidR="00EE24AA" w:rsidRPr="00EE24AA" w:rsidRDefault="00EE24AA" w:rsidP="00EE24AA">
            <w:pPr>
              <w:jc w:val="center"/>
              <w:rPr>
                <w:rFonts w:ascii="Times New Roman" w:eastAsia="Times New Roman" w:hAnsi="Times New Roman" w:cs="Times New Roman"/>
                <w:sz w:val="16"/>
                <w:szCs w:val="16"/>
                <w:lang w:eastAsia="ru-RU"/>
              </w:rPr>
            </w:pPr>
            <w:r w:rsidRPr="00EE24AA">
              <w:rPr>
                <w:rFonts w:ascii="Times New Roman" w:eastAsia="Times New Roman" w:hAnsi="Times New Roman" w:cs="Times New Roman"/>
                <w:sz w:val="16"/>
                <w:szCs w:val="16"/>
                <w:lang w:eastAsia="ru-RU"/>
              </w:rPr>
              <w:t>-</w:t>
            </w:r>
          </w:p>
        </w:tc>
      </w:tr>
    </w:tbl>
    <w:p w:rsidR="00DD0C8F" w:rsidRDefault="00DD0C8F"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p w:rsidR="00FD4A79" w:rsidRDefault="00FD4A79" w:rsidP="00484533">
      <w:pPr>
        <w:widowControl w:val="0"/>
        <w:autoSpaceDE w:val="0"/>
        <w:autoSpaceDN w:val="0"/>
        <w:adjustRightInd w:val="0"/>
        <w:jc w:val="right"/>
        <w:rPr>
          <w:rFonts w:ascii="Times New Roman" w:eastAsia="Times New Roman" w:hAnsi="Times New Roman" w:cs="Times New Roman"/>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606"/>
      </w:tblGrid>
      <w:tr w:rsidR="00FD4A79" w:rsidRPr="00FD4A79" w:rsidTr="00FD4A79">
        <w:tc>
          <w:tcPr>
            <w:tcW w:w="9606" w:type="dxa"/>
          </w:tcPr>
          <w:p w:rsidR="00FD4A79" w:rsidRPr="00FD4A79" w:rsidRDefault="00FD4A79" w:rsidP="00FD4A79">
            <w:pPr>
              <w:jc w:val="center"/>
              <w:rPr>
                <w:rFonts w:ascii="Times New Roman" w:eastAsia="Times New Roman" w:hAnsi="Times New Roman" w:cs="Times New Roman"/>
                <w:b/>
                <w:sz w:val="16"/>
                <w:szCs w:val="16"/>
                <w:lang w:eastAsia="ru-RU"/>
              </w:rPr>
            </w:pPr>
            <w:r w:rsidRPr="00FD4A79">
              <w:rPr>
                <w:rFonts w:ascii="Times New Roman" w:eastAsia="Times New Roman" w:hAnsi="Times New Roman" w:cs="Times New Roman"/>
                <w:b/>
                <w:sz w:val="16"/>
                <w:szCs w:val="16"/>
                <w:lang w:eastAsia="ru-RU"/>
              </w:rPr>
              <w:t xml:space="preserve">СОБРАНИЕ ПРЕДСТАВИТЕЛЕЙ </w:t>
            </w:r>
          </w:p>
          <w:p w:rsidR="00FD4A79" w:rsidRPr="00FD4A79" w:rsidRDefault="00FD4A79" w:rsidP="00FD4A79">
            <w:pPr>
              <w:jc w:val="center"/>
              <w:rPr>
                <w:rFonts w:ascii="Times New Roman" w:eastAsia="Times New Roman" w:hAnsi="Times New Roman" w:cs="Times New Roman"/>
                <w:b/>
                <w:sz w:val="16"/>
                <w:szCs w:val="16"/>
                <w:lang w:eastAsia="ru-RU"/>
              </w:rPr>
            </w:pPr>
            <w:r w:rsidRPr="00FD4A79">
              <w:rPr>
                <w:rFonts w:ascii="Times New Roman" w:eastAsia="Times New Roman" w:hAnsi="Times New Roman" w:cs="Times New Roman"/>
                <w:b/>
                <w:sz w:val="16"/>
                <w:szCs w:val="16"/>
                <w:lang w:eastAsia="ru-RU"/>
              </w:rPr>
              <w:t>МОКШАНСКОГО РАЙОНА ПЕНЗЕНСКОЙ ОБЛАСТИ</w:t>
            </w:r>
          </w:p>
          <w:p w:rsidR="00FD4A79" w:rsidRPr="00FD4A79" w:rsidRDefault="00FD4A79" w:rsidP="00FD4A79">
            <w:pPr>
              <w:jc w:val="center"/>
              <w:rPr>
                <w:rFonts w:ascii="Times New Roman" w:eastAsia="Times New Roman" w:hAnsi="Times New Roman" w:cs="Times New Roman"/>
                <w:b/>
                <w:sz w:val="16"/>
                <w:szCs w:val="16"/>
                <w:lang w:eastAsia="ru-RU"/>
              </w:rPr>
            </w:pPr>
            <w:r w:rsidRPr="00FD4A79">
              <w:rPr>
                <w:rFonts w:ascii="Times New Roman" w:eastAsia="Times New Roman" w:hAnsi="Times New Roman" w:cs="Times New Roman"/>
                <w:b/>
                <w:sz w:val="16"/>
                <w:szCs w:val="16"/>
                <w:lang w:eastAsia="ru-RU"/>
              </w:rPr>
              <w:t>ЧЕТВЕРТОГО СОЗЫВА</w:t>
            </w:r>
          </w:p>
        </w:tc>
      </w:tr>
      <w:tr w:rsidR="00FD4A79" w:rsidRPr="00FD4A79" w:rsidTr="00FD4A79">
        <w:tc>
          <w:tcPr>
            <w:tcW w:w="9606" w:type="dxa"/>
          </w:tcPr>
          <w:p w:rsidR="00FD4A79" w:rsidRPr="00FD4A79" w:rsidRDefault="00FD4A79" w:rsidP="00FD4A79">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FD4A79">
              <w:rPr>
                <w:rFonts w:ascii="Times New Roman" w:eastAsia="Times New Roman" w:hAnsi="Times New Roman" w:cs="Times New Roman"/>
                <w:b/>
                <w:sz w:val="16"/>
                <w:szCs w:val="16"/>
                <w:lang w:eastAsia="ru-RU"/>
              </w:rPr>
              <w:t>Р</w:t>
            </w:r>
            <w:proofErr w:type="gramEnd"/>
            <w:r w:rsidRPr="00FD4A79">
              <w:rPr>
                <w:rFonts w:ascii="Times New Roman" w:eastAsia="Times New Roman" w:hAnsi="Times New Roman" w:cs="Times New Roman"/>
                <w:b/>
                <w:sz w:val="16"/>
                <w:szCs w:val="16"/>
                <w:lang w:eastAsia="ru-RU"/>
              </w:rPr>
              <w:t xml:space="preserve"> Е Ш Е Н И Е</w:t>
            </w:r>
          </w:p>
          <w:p w:rsidR="00FD4A79" w:rsidRPr="00FD4A79" w:rsidRDefault="00FD4A79" w:rsidP="00FD4A79">
            <w:pPr>
              <w:ind w:firstLine="709"/>
              <w:jc w:val="left"/>
              <w:rPr>
                <w:rFonts w:ascii="Times New Roman" w:eastAsia="Times New Roman" w:hAnsi="Times New Roman" w:cs="Times New Roman"/>
                <w:b/>
                <w:i/>
                <w:sz w:val="16"/>
                <w:szCs w:val="16"/>
              </w:rPr>
            </w:pPr>
          </w:p>
        </w:tc>
      </w:tr>
    </w:tbl>
    <w:p w:rsidR="00FD4A79" w:rsidRPr="00FD4A79" w:rsidRDefault="00FD4A79" w:rsidP="00FD4A79">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D4A79" w:rsidRPr="00FD4A79" w:rsidTr="006A2FEB">
        <w:tc>
          <w:tcPr>
            <w:tcW w:w="284" w:type="dxa"/>
            <w:vAlign w:val="bottom"/>
          </w:tcPr>
          <w:p w:rsidR="00FD4A79" w:rsidRPr="00FD4A79" w:rsidRDefault="00FD4A79" w:rsidP="00FD4A79">
            <w:pPr>
              <w:jc w:val="left"/>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D4A79" w:rsidRPr="00FD4A79" w:rsidRDefault="00FD4A79" w:rsidP="00FD4A79">
            <w:pPr>
              <w:jc w:val="center"/>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23 мая 2022 года</w:t>
            </w:r>
          </w:p>
        </w:tc>
        <w:tc>
          <w:tcPr>
            <w:tcW w:w="397" w:type="dxa"/>
          </w:tcPr>
          <w:p w:rsidR="00FD4A79" w:rsidRPr="00FD4A79" w:rsidRDefault="00FD4A79" w:rsidP="00FD4A79">
            <w:pPr>
              <w:jc w:val="center"/>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D4A79" w:rsidRPr="00FD4A79" w:rsidRDefault="00FD4A79" w:rsidP="00FD4A79">
            <w:pPr>
              <w:jc w:val="center"/>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829-75/4</w:t>
            </w:r>
          </w:p>
        </w:tc>
      </w:tr>
      <w:tr w:rsidR="00FD4A79" w:rsidRPr="00FD4A79" w:rsidTr="006A2FEB">
        <w:tc>
          <w:tcPr>
            <w:tcW w:w="4650" w:type="dxa"/>
            <w:gridSpan w:val="4"/>
          </w:tcPr>
          <w:p w:rsidR="00FD4A79" w:rsidRPr="00FD4A79" w:rsidRDefault="00FD4A79" w:rsidP="00FD4A79">
            <w:pPr>
              <w:jc w:val="center"/>
              <w:rPr>
                <w:rFonts w:ascii="Times New Roman" w:eastAsia="Times New Roman" w:hAnsi="Times New Roman" w:cs="Times New Roman"/>
                <w:sz w:val="16"/>
                <w:szCs w:val="16"/>
                <w:lang w:eastAsia="ru-RU"/>
              </w:rPr>
            </w:pPr>
            <w:proofErr w:type="spellStart"/>
            <w:r w:rsidRPr="00FD4A79">
              <w:rPr>
                <w:rFonts w:ascii="Times New Roman" w:eastAsia="Times New Roman" w:hAnsi="Times New Roman" w:cs="Times New Roman"/>
                <w:sz w:val="16"/>
                <w:szCs w:val="16"/>
                <w:lang w:eastAsia="ru-RU"/>
              </w:rPr>
              <w:t>р.п</w:t>
            </w:r>
            <w:proofErr w:type="spellEnd"/>
            <w:r w:rsidRPr="00FD4A79">
              <w:rPr>
                <w:rFonts w:ascii="Times New Roman" w:eastAsia="Times New Roman" w:hAnsi="Times New Roman" w:cs="Times New Roman"/>
                <w:sz w:val="16"/>
                <w:szCs w:val="16"/>
                <w:lang w:eastAsia="ru-RU"/>
              </w:rPr>
              <w:t>. Мокшан</w:t>
            </w:r>
          </w:p>
        </w:tc>
      </w:tr>
    </w:tbl>
    <w:p w:rsidR="00FD4A79" w:rsidRPr="00FD4A79" w:rsidRDefault="00FD4A79" w:rsidP="00FD4A79">
      <w:pPr>
        <w:jc w:val="center"/>
        <w:rPr>
          <w:rFonts w:ascii="Times New Roman" w:eastAsia="Times New Roman" w:hAnsi="Times New Roman" w:cs="Times New Roman"/>
          <w:sz w:val="16"/>
          <w:szCs w:val="16"/>
          <w:lang w:eastAsia="ru-RU"/>
        </w:rPr>
      </w:pPr>
    </w:p>
    <w:p w:rsidR="00FD4A79" w:rsidRPr="00FD4A79" w:rsidRDefault="00FD4A79" w:rsidP="00FD4A79">
      <w:pPr>
        <w:jc w:val="center"/>
        <w:rPr>
          <w:rFonts w:ascii="Times New Roman" w:eastAsia="Times New Roman" w:hAnsi="Times New Roman" w:cs="Times New Roman"/>
          <w:sz w:val="16"/>
          <w:szCs w:val="16"/>
          <w:lang w:eastAsia="ru-RU"/>
        </w:rPr>
      </w:pPr>
    </w:p>
    <w:p w:rsidR="00FD4A79" w:rsidRPr="00FD4A79" w:rsidRDefault="00FD4A79" w:rsidP="00FD4A79">
      <w:pPr>
        <w:jc w:val="center"/>
        <w:rPr>
          <w:rFonts w:ascii="Times New Roman" w:eastAsia="Times New Roman" w:hAnsi="Times New Roman" w:cs="Times New Roman"/>
          <w:sz w:val="16"/>
          <w:szCs w:val="16"/>
          <w:lang w:eastAsia="ru-RU"/>
        </w:rPr>
      </w:pPr>
    </w:p>
    <w:p w:rsidR="00FD4A79" w:rsidRPr="00FD4A79" w:rsidRDefault="00FD4A79" w:rsidP="00FD4A79">
      <w:pPr>
        <w:spacing w:before="120"/>
        <w:jc w:val="center"/>
        <w:outlineLvl w:val="5"/>
        <w:rPr>
          <w:rFonts w:ascii="Times New Roman" w:eastAsia="Times New Roman" w:hAnsi="Times New Roman" w:cs="Times New Roman"/>
          <w:b/>
          <w:bCs/>
          <w:sz w:val="16"/>
          <w:szCs w:val="16"/>
          <w:lang w:eastAsia="ru-RU"/>
        </w:rPr>
      </w:pPr>
      <w:r w:rsidRPr="00FD4A79">
        <w:rPr>
          <w:rFonts w:ascii="Times New Roman" w:eastAsia="Times New Roman" w:hAnsi="Times New Roman" w:cs="Times New Roman"/>
          <w:b/>
          <w:bCs/>
          <w:sz w:val="16"/>
          <w:szCs w:val="16"/>
          <w:lang w:eastAsia="ru-RU"/>
        </w:rPr>
        <w:t>О внесении изменений в решение Собрания представителей   Мокшанского района Пензенской области от 15.07.2014 №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w:t>
      </w:r>
    </w:p>
    <w:p w:rsidR="00FD4A79" w:rsidRPr="00FD4A79" w:rsidRDefault="00FD4A79" w:rsidP="00FD4A79">
      <w:pPr>
        <w:jc w:val="left"/>
        <w:rPr>
          <w:rFonts w:ascii="Times New Roman" w:eastAsia="Times New Roman" w:hAnsi="Times New Roman" w:cs="Times New Roman"/>
          <w:sz w:val="16"/>
          <w:szCs w:val="16"/>
          <w:lang w:eastAsia="ru-RU"/>
        </w:rPr>
      </w:pPr>
    </w:p>
    <w:p w:rsidR="00FD4A79" w:rsidRPr="00FD4A79" w:rsidRDefault="00FD4A79" w:rsidP="00FD4A79">
      <w:pPr>
        <w:autoSpaceDE w:val="0"/>
        <w:autoSpaceDN w:val="0"/>
        <w:adjustRightInd w:val="0"/>
        <w:spacing w:before="120"/>
        <w:ind w:firstLine="539"/>
        <w:rPr>
          <w:rFonts w:ascii="Times New Roman" w:eastAsia="Times New Roman" w:hAnsi="Times New Roman" w:cs="Times New Roman"/>
          <w:sz w:val="16"/>
          <w:szCs w:val="16"/>
          <w:lang w:eastAsia="ru-RU"/>
        </w:rPr>
      </w:pPr>
      <w:proofErr w:type="gramStart"/>
      <w:r w:rsidRPr="00FD4A79">
        <w:rPr>
          <w:rFonts w:ascii="Times New Roman" w:eastAsia="Times New Roman" w:hAnsi="Times New Roman" w:cs="Times New Roman"/>
          <w:sz w:val="16"/>
          <w:szCs w:val="16"/>
          <w:lang w:eastAsia="ru-RU"/>
        </w:rPr>
        <w:t>В соответствии с Федеральным законом от 02.03.2007 № 25-ФЗ «О муниципальной службе в Российской Федерации» (с последующими изменениями), Трудовым кодексом Российской Федерации, постановлением Правительства Российской Федерации от 26.12.2005 № 812 «О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 государственных внебюджетных фондов Российской</w:t>
      </w:r>
      <w:proofErr w:type="gramEnd"/>
      <w:r w:rsidRPr="00FD4A79">
        <w:rPr>
          <w:rFonts w:ascii="Times New Roman" w:eastAsia="Times New Roman" w:hAnsi="Times New Roman" w:cs="Times New Roman"/>
          <w:sz w:val="16"/>
          <w:szCs w:val="16"/>
          <w:lang w:eastAsia="ru-RU"/>
        </w:rPr>
        <w:t xml:space="preserve"> Федерации, федеральных государственных учреждений» (с последующими изменениями), на основании статьи 18 Устава Мокшанского района Пензенской области,</w:t>
      </w:r>
    </w:p>
    <w:p w:rsidR="00FD4A79" w:rsidRPr="00FD4A79" w:rsidRDefault="00FD4A79" w:rsidP="00FD4A79">
      <w:pPr>
        <w:ind w:firstLine="709"/>
        <w:jc w:val="center"/>
        <w:rPr>
          <w:rFonts w:ascii="Times New Roman" w:eastAsia="Times New Roman" w:hAnsi="Times New Roman" w:cs="Times New Roman"/>
          <w:b/>
          <w:sz w:val="16"/>
          <w:szCs w:val="16"/>
          <w:lang w:eastAsia="ru-RU"/>
        </w:rPr>
      </w:pPr>
      <w:r w:rsidRPr="00FD4A79">
        <w:rPr>
          <w:rFonts w:ascii="Times New Roman" w:eastAsia="Times New Roman" w:hAnsi="Times New Roman" w:cs="Times New Roman"/>
          <w:b/>
          <w:sz w:val="16"/>
          <w:szCs w:val="16"/>
          <w:lang w:eastAsia="ru-RU"/>
        </w:rPr>
        <w:t>Собрание представителей Мокшанского района решило:</w:t>
      </w:r>
    </w:p>
    <w:p w:rsidR="00FD4A79" w:rsidRPr="00FD4A79" w:rsidRDefault="00FD4A79" w:rsidP="00FD4A79">
      <w:pPr>
        <w:ind w:firstLine="709"/>
        <w:jc w:val="center"/>
        <w:rPr>
          <w:rFonts w:ascii="Times New Roman" w:eastAsia="Times New Roman" w:hAnsi="Times New Roman" w:cs="Times New Roman"/>
          <w:b/>
          <w:spacing w:val="40"/>
          <w:sz w:val="16"/>
          <w:szCs w:val="16"/>
          <w:lang w:eastAsia="ru-RU"/>
        </w:rPr>
      </w:pP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w:t>
      </w:r>
      <w:r w:rsidRPr="00FD4A79">
        <w:rPr>
          <w:rFonts w:ascii="Times New Roman" w:eastAsia="Times New Roman" w:hAnsi="Times New Roman" w:cs="Times New Roman"/>
          <w:i/>
          <w:sz w:val="16"/>
          <w:szCs w:val="16"/>
          <w:lang w:eastAsia="ru-RU"/>
        </w:rPr>
        <w:t xml:space="preserve"> </w:t>
      </w:r>
      <w:r w:rsidRPr="00FD4A79">
        <w:rPr>
          <w:rFonts w:ascii="Times New Roman" w:eastAsia="Times New Roman" w:hAnsi="Times New Roman" w:cs="Times New Roman"/>
          <w:sz w:val="16"/>
          <w:szCs w:val="16"/>
          <w:lang w:eastAsia="ru-RU"/>
        </w:rPr>
        <w:t>от 15.07.2014 № 518-49/3 «Об утверждении Порядка и размеров возмещения расходов, связанных со служебными командировками муниципальных служащих  Мокшанского района Пензенской области», следующие изменения:</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1) в пункте 1 после слов «муниципальных служащих Мокшанского района Пензенской области» дополнить словами «(далее – Порядок)»;</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2) дополнить пунктом 1.1 следующего содержания:</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«1.1. Распространить действие настоящего Порядка на лиц, замещающих муниципальные должности Мокшанского района Пензенской области</w:t>
      </w:r>
      <w:proofErr w:type="gramStart"/>
      <w:r w:rsidRPr="00FD4A79">
        <w:rPr>
          <w:rFonts w:ascii="Times New Roman" w:eastAsia="Times New Roman" w:hAnsi="Times New Roman" w:cs="Times New Roman"/>
          <w:sz w:val="16"/>
          <w:szCs w:val="16"/>
          <w:lang w:eastAsia="ru-RU"/>
        </w:rPr>
        <w:t xml:space="preserve">.». </w:t>
      </w:r>
      <w:proofErr w:type="gramEnd"/>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2. Внести в Порядок и размеры возмещения расходов, связанных со служебными командировками муниципальных служащих Мокшанского района Пензенской области, утвержденные решением Собрания представителей Мокшанского района Пензенской области от 15.07.2014 № 518-49/3, следующие изменения:</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1) пункты 10 и 11 изложить в следующей редакции:</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 xml:space="preserve">«10. </w:t>
      </w:r>
      <w:proofErr w:type="gramStart"/>
      <w:r w:rsidRPr="00FD4A79">
        <w:rPr>
          <w:rFonts w:ascii="Times New Roman" w:eastAsia="Times New Roman" w:hAnsi="Times New Roman" w:cs="Times New Roman"/>
          <w:sz w:val="16"/>
          <w:szCs w:val="16"/>
          <w:lang w:eastAsia="ru-RU"/>
        </w:rPr>
        <w:t>Расходы по найму жилого помещения при направлении муниципального служащего в служебную командировку на территорию иностранного государства возмещаются по фактическим затратам, подтвержденным соответствующими документами, но не превышающим предельные нормы возмещения расходов по найму жилого помещения, установленные постановлением Правительства Российской Федерации от 22.08.2020 № 1267 «Об установлении предельных норм возмещения расходов по найму жилого помещения при служебных командировках на территории иностранных государств федеральных</w:t>
      </w:r>
      <w:proofErr w:type="gramEnd"/>
      <w:r w:rsidRPr="00FD4A79">
        <w:rPr>
          <w:rFonts w:ascii="Times New Roman" w:eastAsia="Times New Roman" w:hAnsi="Times New Roman" w:cs="Times New Roman"/>
          <w:sz w:val="16"/>
          <w:szCs w:val="16"/>
          <w:lang w:eastAsia="ru-RU"/>
        </w:rPr>
        <w:t xml:space="preserve"> </w:t>
      </w:r>
      <w:proofErr w:type="gramStart"/>
      <w:r w:rsidRPr="00FD4A79">
        <w:rPr>
          <w:rFonts w:ascii="Times New Roman" w:eastAsia="Times New Roman" w:hAnsi="Times New Roman" w:cs="Times New Roman"/>
          <w:sz w:val="16"/>
          <w:szCs w:val="16"/>
          <w:lang w:eastAsia="ru-RU"/>
        </w:rPr>
        <w:t>государственных гражданских служащих,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работников, заключивших трудовой договор о работе в федеральных государственных органах, работников государственных внебюджетных фондов Российской Федерации, федеральных государственных учреждений и признании утратившим силу пункта 10 постановления Правительства Российской Федерации от 26</w:t>
      </w:r>
      <w:proofErr w:type="gramEnd"/>
      <w:r w:rsidRPr="00FD4A79">
        <w:rPr>
          <w:rFonts w:ascii="Times New Roman" w:eastAsia="Times New Roman" w:hAnsi="Times New Roman" w:cs="Times New Roman"/>
          <w:sz w:val="16"/>
          <w:szCs w:val="16"/>
          <w:lang w:eastAsia="ru-RU"/>
        </w:rPr>
        <w:t xml:space="preserve"> декабря 2005 г. № 812» (с последующими изменениями).</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 xml:space="preserve">11. </w:t>
      </w:r>
      <w:proofErr w:type="gramStart"/>
      <w:r w:rsidRPr="00FD4A79">
        <w:rPr>
          <w:rFonts w:ascii="Times New Roman" w:eastAsia="Times New Roman" w:hAnsi="Times New Roman" w:cs="Times New Roman"/>
          <w:sz w:val="16"/>
          <w:szCs w:val="16"/>
          <w:lang w:eastAsia="ru-RU"/>
        </w:rPr>
        <w:t>При направлении муниципального служащего в служебную командировку на территорию иностранного государства суточные выплачиваются в иностранной валюте или в рублях в размерах, аналогичных размерам суточных, устанавливаемых постановлением Правительства Российской Федерации от 26.12.2005 № 812 «О размере и порядке выплаты суточных и надбавок к суточным при служебных командировках на территории иностранных государств работников, заключивших трудовой договор о работе в федеральных государственных органах, работников</w:t>
      </w:r>
      <w:proofErr w:type="gramEnd"/>
      <w:r w:rsidRPr="00FD4A79">
        <w:rPr>
          <w:rFonts w:ascii="Times New Roman" w:eastAsia="Times New Roman" w:hAnsi="Times New Roman" w:cs="Times New Roman"/>
          <w:sz w:val="16"/>
          <w:szCs w:val="16"/>
          <w:lang w:eastAsia="ru-RU"/>
        </w:rPr>
        <w:t xml:space="preserve"> </w:t>
      </w:r>
      <w:proofErr w:type="gramStart"/>
      <w:r w:rsidRPr="00FD4A79">
        <w:rPr>
          <w:rFonts w:ascii="Times New Roman" w:eastAsia="Times New Roman" w:hAnsi="Times New Roman" w:cs="Times New Roman"/>
          <w:sz w:val="16"/>
          <w:szCs w:val="16"/>
          <w:lang w:eastAsia="ru-RU"/>
        </w:rPr>
        <w:t>государственных внебюджетных фондов Российской Федерации, федеральных государственных учреждений, военнослужащих, проходящих военную службу по контракту в Вооруженных Силах Российской Федерации, федеральных органах исполнительной власти и федеральных государственных органах, в которых федеральным законом предусмотрена военная служба, а также о размере и порядке возмещения указанным военнослужащим дополнительных расходов при служебных командировках на территории иностранных государств» (с последующими изменениями), с учетом особенностей, предусмотренных пунктами</w:t>
      </w:r>
      <w:proofErr w:type="gramEnd"/>
      <w:r w:rsidRPr="00FD4A79">
        <w:rPr>
          <w:rFonts w:ascii="Times New Roman" w:eastAsia="Times New Roman" w:hAnsi="Times New Roman" w:cs="Times New Roman"/>
          <w:sz w:val="16"/>
          <w:szCs w:val="16"/>
          <w:lang w:eastAsia="ru-RU"/>
        </w:rPr>
        <w:t xml:space="preserve"> 18, 19 Положения об особенностях направления работников в служебные командировки, утвержденного постановлением Правительства Российской Федерации от 13.10.2008 № 749 (с последующими изменениями)</w:t>
      </w:r>
      <w:proofErr w:type="gramStart"/>
      <w:r w:rsidRPr="00FD4A79">
        <w:rPr>
          <w:rFonts w:ascii="Times New Roman" w:eastAsia="Times New Roman" w:hAnsi="Times New Roman" w:cs="Times New Roman"/>
          <w:sz w:val="16"/>
          <w:szCs w:val="16"/>
          <w:lang w:eastAsia="ru-RU"/>
        </w:rPr>
        <w:t>.»</w:t>
      </w:r>
      <w:proofErr w:type="gramEnd"/>
      <w:r w:rsidRPr="00FD4A79">
        <w:rPr>
          <w:rFonts w:ascii="Times New Roman" w:eastAsia="Times New Roman" w:hAnsi="Times New Roman" w:cs="Times New Roman"/>
          <w:sz w:val="16"/>
          <w:szCs w:val="16"/>
          <w:lang w:eastAsia="ru-RU"/>
        </w:rPr>
        <w:t>;</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2) в пункте 13 после слов «в иностранной валюте» дополнить словами «или в рублях»;</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3) дополнить пунктами 15.1 и 15.2 следующего содержания:</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«15.1. Расходы, размеры которых превышают размеры, установленные настоящим Порядком, а также иные расходы, связанные со служебными командировками (при условии, что они произведены муниципальными служащими с разрешения представителя нанимателя (работодателя) или уполномоченного им лица), возмещаются органами местного самоуправления за счет средств, предусмотренных в бюджете Мокшанского района Пензенской области.</w:t>
      </w:r>
    </w:p>
    <w:p w:rsidR="00FD4A79" w:rsidRPr="00FD4A79" w:rsidRDefault="00FD4A79" w:rsidP="00FD4A79">
      <w:pPr>
        <w:autoSpaceDE w:val="0"/>
        <w:autoSpaceDN w:val="0"/>
        <w:adjustRightInd w:val="0"/>
        <w:ind w:firstLine="539"/>
        <w:outlineLvl w:val="1"/>
        <w:rPr>
          <w:rFonts w:ascii="Times New Roman" w:eastAsia="Times New Roman" w:hAnsi="Times New Roman" w:cs="Times New Roman"/>
          <w:sz w:val="16"/>
          <w:szCs w:val="16"/>
          <w:lang w:eastAsia="ru-RU"/>
        </w:rPr>
      </w:pPr>
      <w:r w:rsidRPr="00FD4A79">
        <w:rPr>
          <w:rFonts w:ascii="Times New Roman" w:eastAsia="Times New Roman" w:hAnsi="Times New Roman" w:cs="Times New Roman"/>
          <w:sz w:val="16"/>
          <w:szCs w:val="16"/>
          <w:lang w:eastAsia="ru-RU"/>
        </w:rPr>
        <w:t xml:space="preserve">15.2. Руководитель органа местного самоуправления вправе выплачивать </w:t>
      </w:r>
      <w:proofErr w:type="gramStart"/>
      <w:r w:rsidRPr="00FD4A79">
        <w:rPr>
          <w:rFonts w:ascii="Times New Roman" w:eastAsia="Times New Roman" w:hAnsi="Times New Roman" w:cs="Times New Roman"/>
          <w:sz w:val="16"/>
          <w:szCs w:val="16"/>
          <w:lang w:eastAsia="ru-RU"/>
        </w:rPr>
        <w:t>в необходимых случаях отдельным муниципальным служащим в период их пребывания в краткосрочных служебных командировках на территориях иностранных государств безотчетные суммы на расходы</w:t>
      </w:r>
      <w:proofErr w:type="gramEnd"/>
      <w:r w:rsidRPr="00FD4A79">
        <w:rPr>
          <w:rFonts w:ascii="Times New Roman" w:eastAsia="Times New Roman" w:hAnsi="Times New Roman" w:cs="Times New Roman"/>
          <w:sz w:val="16"/>
          <w:szCs w:val="16"/>
          <w:lang w:eastAsia="ru-RU"/>
        </w:rPr>
        <w:t xml:space="preserve"> протокольного характера, а также производить иные выплаты в пределах средств, предусмотренных в бюджете Мокшанского района Пензенской области.».</w:t>
      </w:r>
    </w:p>
    <w:p w:rsidR="00FD4A79" w:rsidRPr="00FD4A79" w:rsidRDefault="00FD4A79" w:rsidP="00FD4A79">
      <w:pPr>
        <w:ind w:firstLine="851"/>
        <w:rPr>
          <w:rFonts w:ascii="Times New Roman" w:eastAsia="Times New Roman" w:hAnsi="Times New Roman" w:cs="Times New Roman"/>
          <w:color w:val="000000"/>
          <w:sz w:val="16"/>
          <w:szCs w:val="16"/>
          <w:lang w:eastAsia="ru-RU"/>
        </w:rPr>
      </w:pPr>
      <w:r w:rsidRPr="00FD4A79">
        <w:rPr>
          <w:rFonts w:ascii="Times New Roman" w:eastAsia="Times New Roman" w:hAnsi="Times New Roman" w:cs="Times New Roman"/>
          <w:color w:val="000000"/>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FD4A79" w:rsidRPr="00FD4A79" w:rsidRDefault="00FD4A79" w:rsidP="00FD4A79">
      <w:pPr>
        <w:ind w:firstLine="851"/>
        <w:rPr>
          <w:rFonts w:ascii="Times New Roman" w:eastAsia="Times New Roman" w:hAnsi="Times New Roman" w:cs="Times New Roman"/>
          <w:color w:val="000000"/>
          <w:sz w:val="16"/>
          <w:szCs w:val="16"/>
          <w:lang w:eastAsia="ru-RU"/>
        </w:rPr>
      </w:pPr>
      <w:r w:rsidRPr="00FD4A79">
        <w:rPr>
          <w:rFonts w:ascii="Times New Roman" w:eastAsia="Times New Roman" w:hAnsi="Times New Roman" w:cs="Times New Roman"/>
          <w:color w:val="000000"/>
          <w:sz w:val="16"/>
          <w:szCs w:val="16"/>
          <w:lang w:eastAsia="ru-RU"/>
        </w:rPr>
        <w:t>3. Настоящее решение вступает в силу на следующий день после его официального опубликования.</w:t>
      </w:r>
    </w:p>
    <w:p w:rsidR="00FD4A79" w:rsidRPr="00FD4A79" w:rsidRDefault="00FD4A79" w:rsidP="00FD4A79">
      <w:pPr>
        <w:ind w:firstLine="851"/>
        <w:rPr>
          <w:rFonts w:ascii="Times New Roman" w:eastAsia="Times New Roman" w:hAnsi="Times New Roman" w:cs="Times New Roman"/>
          <w:color w:val="000000"/>
          <w:sz w:val="16"/>
          <w:szCs w:val="16"/>
          <w:lang w:eastAsia="ru-RU"/>
        </w:rPr>
      </w:pPr>
      <w:r w:rsidRPr="00FD4A79">
        <w:rPr>
          <w:rFonts w:ascii="Times New Roman" w:eastAsia="Times New Roman" w:hAnsi="Times New Roman" w:cs="Times New Roman"/>
          <w:color w:val="000000"/>
          <w:sz w:val="16"/>
          <w:szCs w:val="16"/>
          <w:lang w:eastAsia="ru-RU"/>
        </w:rPr>
        <w:t>4. </w:t>
      </w:r>
      <w:proofErr w:type="gramStart"/>
      <w:r w:rsidRPr="00FD4A79">
        <w:rPr>
          <w:rFonts w:ascii="Times New Roman" w:eastAsia="Times New Roman" w:hAnsi="Times New Roman" w:cs="Times New Roman"/>
          <w:color w:val="000000"/>
          <w:sz w:val="16"/>
          <w:szCs w:val="16"/>
          <w:lang w:eastAsia="ru-RU"/>
        </w:rPr>
        <w:t>Контроль за</w:t>
      </w:r>
      <w:proofErr w:type="gramEnd"/>
      <w:r w:rsidRPr="00FD4A79">
        <w:rPr>
          <w:rFonts w:ascii="Times New Roman" w:eastAsia="Times New Roman" w:hAnsi="Times New Roman" w:cs="Times New Roman"/>
          <w:color w:val="000000"/>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 Пензенской области.</w:t>
      </w:r>
    </w:p>
    <w:p w:rsidR="00FD4A79" w:rsidRPr="00FD4A79" w:rsidRDefault="00FD4A79" w:rsidP="00FD4A79">
      <w:pPr>
        <w:rPr>
          <w:rFonts w:ascii="Times New Roman" w:eastAsia="Times New Roman" w:hAnsi="Times New Roman" w:cs="Times New Roman"/>
          <w:color w:val="000000"/>
          <w:sz w:val="16"/>
          <w:szCs w:val="16"/>
          <w:lang w:eastAsia="ru-RU"/>
        </w:rPr>
      </w:pPr>
    </w:p>
    <w:p w:rsidR="00FD4A79" w:rsidRPr="00FD4A79" w:rsidRDefault="00FD4A79" w:rsidP="00FD4A79">
      <w:pPr>
        <w:rPr>
          <w:rFonts w:ascii="Times New Roman" w:eastAsia="Times New Roman" w:hAnsi="Times New Roman" w:cs="Times New Roman"/>
          <w:color w:val="000000"/>
          <w:sz w:val="16"/>
          <w:szCs w:val="16"/>
          <w:lang w:eastAsia="ru-RU"/>
        </w:rPr>
      </w:pPr>
    </w:p>
    <w:p w:rsidR="00FD4A79" w:rsidRPr="00FD4A79" w:rsidRDefault="00FD4A79" w:rsidP="00FD4A79">
      <w:pPr>
        <w:rPr>
          <w:rFonts w:ascii="Times New Roman" w:eastAsia="Times New Roman" w:hAnsi="Times New Roman" w:cs="Times New Roman"/>
          <w:color w:val="000000"/>
          <w:sz w:val="16"/>
          <w:szCs w:val="16"/>
          <w:lang w:eastAsia="ru-RU"/>
        </w:rPr>
      </w:pPr>
      <w:r w:rsidRPr="00FD4A79">
        <w:rPr>
          <w:rFonts w:ascii="Times New Roman" w:eastAsia="Times New Roman" w:hAnsi="Times New Roman" w:cs="Times New Roman"/>
          <w:color w:val="000000"/>
          <w:sz w:val="16"/>
          <w:szCs w:val="16"/>
          <w:lang w:eastAsia="ru-RU"/>
        </w:rPr>
        <w:t xml:space="preserve">Глава Мокшанского района </w:t>
      </w:r>
    </w:p>
    <w:p w:rsidR="00FD4A79" w:rsidRPr="00FD4A79" w:rsidRDefault="00FD4A79" w:rsidP="00FD4A79">
      <w:pPr>
        <w:ind w:firstLine="567"/>
        <w:rPr>
          <w:rFonts w:ascii="Times New Roman" w:eastAsia="Times New Roman" w:hAnsi="Times New Roman" w:cs="Times New Roman"/>
          <w:color w:val="000000"/>
          <w:sz w:val="16"/>
          <w:szCs w:val="16"/>
          <w:lang w:eastAsia="ru-RU"/>
        </w:rPr>
      </w:pPr>
      <w:r w:rsidRPr="00FD4A79">
        <w:rPr>
          <w:rFonts w:ascii="Times New Roman" w:eastAsia="Times New Roman" w:hAnsi="Times New Roman" w:cs="Times New Roman"/>
          <w:color w:val="000000"/>
          <w:sz w:val="16"/>
          <w:szCs w:val="16"/>
          <w:lang w:eastAsia="ru-RU"/>
        </w:rPr>
        <w:t>Пензенской области                                                                  А.В.</w:t>
      </w:r>
      <w:r>
        <w:rPr>
          <w:rFonts w:ascii="Times New Roman" w:eastAsia="Times New Roman" w:hAnsi="Times New Roman" w:cs="Times New Roman"/>
          <w:color w:val="000000"/>
          <w:sz w:val="16"/>
          <w:szCs w:val="16"/>
          <w:lang w:eastAsia="ru-RU"/>
        </w:rPr>
        <w:t xml:space="preserve"> </w:t>
      </w:r>
      <w:r w:rsidRPr="00FD4A79">
        <w:rPr>
          <w:rFonts w:ascii="Times New Roman" w:eastAsia="Times New Roman" w:hAnsi="Times New Roman" w:cs="Times New Roman"/>
          <w:color w:val="000000"/>
          <w:sz w:val="16"/>
          <w:szCs w:val="16"/>
          <w:lang w:eastAsia="ru-RU"/>
        </w:rPr>
        <w:t>Шмелев</w:t>
      </w:r>
    </w:p>
    <w:p w:rsidR="00FD4A79" w:rsidRPr="00C6753B" w:rsidRDefault="00FD4A79" w:rsidP="00FD4A79">
      <w:pPr>
        <w:ind w:firstLine="567"/>
        <w:rPr>
          <w:rFonts w:ascii="Times New Roman" w:eastAsia="Times New Roman" w:hAnsi="Times New Roman" w:cs="Times New Roman"/>
          <w:sz w:val="16"/>
          <w:szCs w:val="16"/>
          <w:lang w:eastAsia="ru-RU"/>
        </w:rPr>
      </w:pPr>
      <w:r w:rsidRPr="00FD4A79">
        <w:rPr>
          <w:rFonts w:ascii="Times New Roman" w:eastAsia="Times New Roman" w:hAnsi="Times New Roman" w:cs="Times New Roman"/>
          <w:color w:val="000000"/>
          <w:sz w:val="16"/>
          <w:szCs w:val="16"/>
          <w:lang w:eastAsia="ru-RU"/>
        </w:rPr>
        <w:t> </w:t>
      </w:r>
      <w:bookmarkStart w:id="1" w:name="_GoBack"/>
      <w:bookmarkEnd w:id="1"/>
    </w:p>
    <w:sectPr w:rsidR="00FD4A79" w:rsidRPr="00C6753B" w:rsidSect="00F32CE4">
      <w:pgSz w:w="11906" w:h="16838"/>
      <w:pgMar w:top="851" w:right="567" w:bottom="737" w:left="1418"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0F9E" w:rsidRDefault="00FD0F9E" w:rsidP="005D35CD">
      <w:r>
        <w:separator/>
      </w:r>
    </w:p>
  </w:endnote>
  <w:endnote w:type="continuationSeparator" w:id="0">
    <w:p w:rsidR="00FD0F9E" w:rsidRDefault="00FD0F9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Myriad Pro">
    <w:altName w:val="Arial"/>
    <w:panose1 w:val="00000000000000000000"/>
    <w:charset w:val="00"/>
    <w:family w:val="swiss"/>
    <w:notTrueType/>
    <w:pitch w:val="variable"/>
    <w:sig w:usb0="A00002AF" w:usb1="5000204B" w:usb2="00000000" w:usb3="00000000" w:csb0="0000019F" w:csb1="00000000"/>
  </w:font>
  <w:font w:name="BalticaC">
    <w:altName w:val="MS Gothic"/>
    <w:panose1 w:val="00000000000000000000"/>
    <w:charset w:val="80"/>
    <w:family w:val="auto"/>
    <w:notTrueType/>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4AA" w:rsidRDefault="00EE24AA"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EE24AA" w:rsidRDefault="00EE24AA"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24AA" w:rsidRDefault="00EE24AA">
    <w:pPr>
      <w:pStyle w:val="a7"/>
      <w:jc w:val="center"/>
    </w:pPr>
  </w:p>
  <w:p w:rsidR="00EE24AA" w:rsidRPr="00234B4C" w:rsidRDefault="00EE24AA"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0F9E" w:rsidRDefault="00FD0F9E" w:rsidP="005D35CD">
      <w:r>
        <w:separator/>
      </w:r>
    </w:p>
  </w:footnote>
  <w:footnote w:type="continuationSeparator" w:id="0">
    <w:p w:rsidR="00FD0F9E" w:rsidRDefault="00FD0F9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859053"/>
      <w:docPartObj>
        <w:docPartGallery w:val="Page Numbers (Top of Page)"/>
        <w:docPartUnique/>
      </w:docPartObj>
    </w:sdtPr>
    <w:sdtEndPr>
      <w:rPr>
        <w:sz w:val="20"/>
        <w:szCs w:val="20"/>
      </w:rPr>
    </w:sdtEndPr>
    <w:sdtContent>
      <w:p w:rsidR="00EE24AA" w:rsidRPr="00274364" w:rsidRDefault="00EE24AA">
        <w:pPr>
          <w:pStyle w:val="a5"/>
          <w:jc w:val="center"/>
          <w:rPr>
            <w:sz w:val="20"/>
            <w:szCs w:val="20"/>
          </w:rPr>
        </w:pPr>
        <w:r w:rsidRPr="00274364">
          <w:rPr>
            <w:sz w:val="20"/>
            <w:szCs w:val="20"/>
          </w:rPr>
          <w:fldChar w:fldCharType="begin"/>
        </w:r>
        <w:r w:rsidRPr="00274364">
          <w:rPr>
            <w:sz w:val="20"/>
            <w:szCs w:val="20"/>
          </w:rPr>
          <w:instrText>PAGE   \* MERGEFORMAT</w:instrText>
        </w:r>
        <w:r w:rsidRPr="00274364">
          <w:rPr>
            <w:sz w:val="20"/>
            <w:szCs w:val="20"/>
          </w:rPr>
          <w:fldChar w:fldCharType="separate"/>
        </w:r>
        <w:r w:rsidR="00FD4A79">
          <w:rPr>
            <w:noProof/>
            <w:sz w:val="20"/>
            <w:szCs w:val="20"/>
          </w:rPr>
          <w:t>10</w:t>
        </w:r>
        <w:r w:rsidRPr="00274364">
          <w:rPr>
            <w:sz w:val="20"/>
            <w:szCs w:val="20"/>
          </w:rPr>
          <w:fldChar w:fldCharType="end"/>
        </w:r>
      </w:p>
    </w:sdtContent>
  </w:sdt>
  <w:p w:rsidR="00EE24AA" w:rsidRDefault="00EE24A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7A83A00"/>
    <w:lvl w:ilvl="0">
      <w:start w:val="1"/>
      <w:numFmt w:val="decimal"/>
      <w:lvlText w:val="%1."/>
      <w:lvlJc w:val="left"/>
      <w:pPr>
        <w:tabs>
          <w:tab w:val="num" w:pos="643"/>
        </w:tabs>
        <w:ind w:left="643" w:hanging="360"/>
      </w:p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2052552"/>
    <w:multiLevelType w:val="hybridMultilevel"/>
    <w:tmpl w:val="BFC8D7BA"/>
    <w:lvl w:ilvl="0" w:tplc="3D9C0B4C">
      <w:start w:val="2"/>
      <w:numFmt w:val="decimal"/>
      <w:lvlText w:val="%1."/>
      <w:lvlJc w:val="left"/>
      <w:pPr>
        <w:ind w:left="918" w:hanging="360"/>
      </w:pPr>
      <w:rPr>
        <w:rFonts w:hint="default"/>
      </w:rPr>
    </w:lvl>
    <w:lvl w:ilvl="1" w:tplc="04190019" w:tentative="1">
      <w:start w:val="1"/>
      <w:numFmt w:val="lowerLetter"/>
      <w:lvlText w:val="%2."/>
      <w:lvlJc w:val="left"/>
      <w:pPr>
        <w:ind w:left="1638" w:hanging="360"/>
      </w:pPr>
    </w:lvl>
    <w:lvl w:ilvl="2" w:tplc="0419001B" w:tentative="1">
      <w:start w:val="1"/>
      <w:numFmt w:val="lowerRoman"/>
      <w:lvlText w:val="%3."/>
      <w:lvlJc w:val="right"/>
      <w:pPr>
        <w:ind w:left="2358" w:hanging="180"/>
      </w:pPr>
    </w:lvl>
    <w:lvl w:ilvl="3" w:tplc="0419000F" w:tentative="1">
      <w:start w:val="1"/>
      <w:numFmt w:val="decimal"/>
      <w:lvlText w:val="%4."/>
      <w:lvlJc w:val="left"/>
      <w:pPr>
        <w:ind w:left="3078" w:hanging="360"/>
      </w:pPr>
    </w:lvl>
    <w:lvl w:ilvl="4" w:tplc="04190019" w:tentative="1">
      <w:start w:val="1"/>
      <w:numFmt w:val="lowerLetter"/>
      <w:lvlText w:val="%5."/>
      <w:lvlJc w:val="left"/>
      <w:pPr>
        <w:ind w:left="3798" w:hanging="360"/>
      </w:pPr>
    </w:lvl>
    <w:lvl w:ilvl="5" w:tplc="0419001B" w:tentative="1">
      <w:start w:val="1"/>
      <w:numFmt w:val="lowerRoman"/>
      <w:lvlText w:val="%6."/>
      <w:lvlJc w:val="right"/>
      <w:pPr>
        <w:ind w:left="4518" w:hanging="180"/>
      </w:pPr>
    </w:lvl>
    <w:lvl w:ilvl="6" w:tplc="0419000F" w:tentative="1">
      <w:start w:val="1"/>
      <w:numFmt w:val="decimal"/>
      <w:lvlText w:val="%7."/>
      <w:lvlJc w:val="left"/>
      <w:pPr>
        <w:ind w:left="5238" w:hanging="360"/>
      </w:pPr>
    </w:lvl>
    <w:lvl w:ilvl="7" w:tplc="04190019" w:tentative="1">
      <w:start w:val="1"/>
      <w:numFmt w:val="lowerLetter"/>
      <w:lvlText w:val="%8."/>
      <w:lvlJc w:val="left"/>
      <w:pPr>
        <w:ind w:left="5958" w:hanging="360"/>
      </w:pPr>
    </w:lvl>
    <w:lvl w:ilvl="8" w:tplc="0419001B" w:tentative="1">
      <w:start w:val="1"/>
      <w:numFmt w:val="lowerRoman"/>
      <w:lvlText w:val="%9."/>
      <w:lvlJc w:val="right"/>
      <w:pPr>
        <w:ind w:left="6678" w:hanging="180"/>
      </w:pPr>
    </w:lvl>
  </w:abstractNum>
  <w:abstractNum w:abstractNumId="3">
    <w:nsid w:val="02A4757A"/>
    <w:multiLevelType w:val="multilevel"/>
    <w:tmpl w:val="144049CC"/>
    <w:lvl w:ilvl="0">
      <w:start w:val="1"/>
      <w:numFmt w:val="none"/>
      <w:suff w:val="space"/>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upperRoman"/>
      <w:suff w:val="space"/>
      <w:lvlText w:val="Глава %3."/>
      <w:lvlJc w:val="left"/>
      <w:pPr>
        <w:ind w:left="2041" w:hanging="1474"/>
      </w:pPr>
      <w:rPr>
        <w:rFonts w:hint="default"/>
      </w:rPr>
    </w:lvl>
    <w:lvl w:ilvl="3">
      <w:start w:val="1"/>
      <w:numFmt w:val="decimal"/>
      <w:lvlRestart w:val="2"/>
      <w:suff w:val="space"/>
      <w:lvlText w:val="Статья %4."/>
      <w:lvlJc w:val="left"/>
      <w:pPr>
        <w:ind w:left="2041" w:hanging="1474"/>
      </w:pPr>
      <w:rPr>
        <w:rFonts w:hint="default"/>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1070"/>
        </w:tabs>
        <w:ind w:left="143" w:firstLine="567"/>
      </w:pPr>
      <w:rPr>
        <w:rFonts w:hint="default"/>
      </w:rPr>
    </w:lvl>
    <w:lvl w:ilvl="6">
      <w:start w:val="1"/>
      <w:numFmt w:val="decimal"/>
      <w:suff w:val="space"/>
      <w:lvlText w:val="%7) "/>
      <w:lvlJc w:val="left"/>
      <w:pPr>
        <w:ind w:left="851" w:firstLine="284"/>
      </w:pPr>
      <w:rPr>
        <w:rFonts w:hint="default"/>
      </w:rPr>
    </w:lvl>
    <w:lvl w:ilvl="7">
      <w:start w:val="1"/>
      <w:numFmt w:val="none"/>
      <w:lvlText w:val=""/>
      <w:lvlJc w:val="left"/>
      <w:pPr>
        <w:tabs>
          <w:tab w:val="num" w:pos="5242"/>
        </w:tabs>
        <w:ind w:left="5242" w:hanging="708"/>
      </w:pPr>
      <w:rPr>
        <w:rFonts w:hint="default"/>
      </w:rPr>
    </w:lvl>
    <w:lvl w:ilvl="8">
      <w:start w:val="1"/>
      <w:numFmt w:val="none"/>
      <w:lvlRestart w:val="0"/>
      <w:suff w:val="nothing"/>
      <w:lvlText w:val=""/>
      <w:lvlJc w:val="left"/>
      <w:pPr>
        <w:ind w:left="284" w:firstLine="0"/>
      </w:pPr>
      <w:rPr>
        <w:rFonts w:hint="default"/>
      </w:rPr>
    </w:lvl>
  </w:abstractNum>
  <w:abstractNum w:abstractNumId="4">
    <w:nsid w:val="09506395"/>
    <w:multiLevelType w:val="hybridMultilevel"/>
    <w:tmpl w:val="C7442768"/>
    <w:lvl w:ilvl="0" w:tplc="09648B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9E07B64"/>
    <w:multiLevelType w:val="hybridMultilevel"/>
    <w:tmpl w:val="FC68C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5F72B9"/>
    <w:multiLevelType w:val="hybridMultilevel"/>
    <w:tmpl w:val="07A6ADEA"/>
    <w:lvl w:ilvl="0" w:tplc="BB3ECE12">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nsid w:val="0FAB5713"/>
    <w:multiLevelType w:val="singleLevel"/>
    <w:tmpl w:val="CA163222"/>
    <w:lvl w:ilvl="0">
      <w:start w:val="1"/>
      <w:numFmt w:val="bullet"/>
      <w:lvlText w:val=""/>
      <w:lvlJc w:val="left"/>
      <w:pPr>
        <w:tabs>
          <w:tab w:val="num" w:pos="644"/>
        </w:tabs>
        <w:ind w:left="624" w:hanging="340"/>
      </w:pPr>
      <w:rPr>
        <w:rFonts w:ascii="Symbol" w:hAnsi="Symbol" w:hint="default"/>
      </w:rPr>
    </w:lvl>
  </w:abstractNum>
  <w:abstractNum w:abstractNumId="8">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168059D"/>
    <w:multiLevelType w:val="multilevel"/>
    <w:tmpl w:val="B864831A"/>
    <w:lvl w:ilvl="0">
      <w:start w:val="1"/>
      <w:numFmt w:val="none"/>
      <w:suff w:val="nothing"/>
      <w:lvlText w:val=""/>
      <w:lvlJc w:val="left"/>
      <w:pPr>
        <w:ind w:left="0" w:firstLine="0"/>
      </w:pPr>
      <w:rPr>
        <w:rFonts w:hint="default"/>
      </w:rPr>
    </w:lvl>
    <w:lvl w:ilvl="1">
      <w:start w:val="1"/>
      <w:numFmt w:val="none"/>
      <w:lvlRestart w:val="0"/>
      <w:suff w:val="nothing"/>
      <w:lvlText w:val=""/>
      <w:lvlJc w:val="left"/>
      <w:pPr>
        <w:ind w:left="0" w:firstLine="0"/>
      </w:pPr>
      <w:rPr>
        <w:rFonts w:hint="default"/>
        <w:sz w:val="24"/>
      </w:rPr>
    </w:lvl>
    <w:lvl w:ilvl="2">
      <w:start w:val="1"/>
      <w:numFmt w:val="decimal"/>
      <w:suff w:val="space"/>
      <w:lvlText w:val="Глава %3."/>
      <w:lvlJc w:val="left"/>
      <w:pPr>
        <w:ind w:left="1701" w:hanging="1134"/>
      </w:pPr>
      <w:rPr>
        <w:rFonts w:hint="default"/>
        <w:b/>
        <w:i w:val="0"/>
        <w:sz w:val="28"/>
        <w:szCs w:val="28"/>
      </w:rPr>
    </w:lvl>
    <w:lvl w:ilvl="3">
      <w:start w:val="1"/>
      <w:numFmt w:val="decimal"/>
      <w:lvlRestart w:val="2"/>
      <w:suff w:val="nothing"/>
      <w:lvlText w:val="Статья %4"/>
      <w:lvlJc w:val="left"/>
      <w:pPr>
        <w:ind w:left="1854" w:hanging="1134"/>
      </w:pPr>
      <w:rPr>
        <w:rFonts w:hint="default"/>
        <w:b/>
        <w:i w:val="0"/>
        <w:sz w:val="28"/>
        <w:szCs w:val="28"/>
      </w:rPr>
    </w:lvl>
    <w:lvl w:ilvl="4">
      <w:start w:val="1"/>
      <w:numFmt w:val="none"/>
      <w:lvlRestart w:val="0"/>
      <w:suff w:val="nothing"/>
      <w:lvlText w:val="%5"/>
      <w:lvlJc w:val="left"/>
      <w:pPr>
        <w:ind w:left="284" w:firstLine="0"/>
      </w:pPr>
      <w:rPr>
        <w:rFonts w:hint="default"/>
      </w:rPr>
    </w:lvl>
    <w:lvl w:ilvl="5">
      <w:start w:val="1"/>
      <w:numFmt w:val="decimal"/>
      <w:lvlText w:val="%6."/>
      <w:lvlJc w:val="left"/>
      <w:pPr>
        <w:tabs>
          <w:tab w:val="num" w:pos="918"/>
        </w:tabs>
        <w:ind w:left="-9" w:firstLine="567"/>
      </w:pPr>
      <w:rPr>
        <w:rFonts w:hint="default"/>
        <w:sz w:val="16"/>
        <w:szCs w:val="16"/>
        <w:lang w:val="ru-RU"/>
      </w:rPr>
    </w:lvl>
    <w:lvl w:ilvl="6">
      <w:start w:val="1"/>
      <w:numFmt w:val="decimal"/>
      <w:suff w:val="space"/>
      <w:lvlText w:val="%7) "/>
      <w:lvlJc w:val="left"/>
      <w:pPr>
        <w:ind w:left="257" w:firstLine="283"/>
      </w:pPr>
      <w:rPr>
        <w:rFonts w:hint="default"/>
      </w:rPr>
    </w:lvl>
    <w:lvl w:ilvl="7">
      <w:start w:val="1"/>
      <w:numFmt w:val="russianLower"/>
      <w:suff w:val="space"/>
      <w:lvlText w:val="%8)"/>
      <w:lvlJc w:val="left"/>
      <w:pPr>
        <w:ind w:left="538" w:firstLine="284"/>
      </w:pPr>
      <w:rPr>
        <w:rFonts w:hint="default"/>
        <w:b w:val="0"/>
        <w:i w:val="0"/>
        <w:sz w:val="24"/>
        <w:szCs w:val="24"/>
      </w:rPr>
    </w:lvl>
    <w:lvl w:ilvl="8">
      <w:start w:val="1"/>
      <w:numFmt w:val="none"/>
      <w:lvlRestart w:val="0"/>
      <w:suff w:val="nothing"/>
      <w:lvlText w:val=""/>
      <w:lvlJc w:val="left"/>
      <w:pPr>
        <w:ind w:left="284" w:firstLine="0"/>
      </w:pPr>
      <w:rPr>
        <w:rFonts w:hint="default"/>
      </w:rPr>
    </w:lvl>
  </w:abstractNum>
  <w:abstractNum w:abstractNumId="10">
    <w:nsid w:val="11D9530C"/>
    <w:multiLevelType w:val="hybridMultilevel"/>
    <w:tmpl w:val="D4929A42"/>
    <w:lvl w:ilvl="0" w:tplc="DA72FA4C">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2502EF9"/>
    <w:multiLevelType w:val="hybridMultilevel"/>
    <w:tmpl w:val="A93626FC"/>
    <w:lvl w:ilvl="0" w:tplc="8D4879BE">
      <w:start w:val="1"/>
      <w:numFmt w:val="bullet"/>
      <w:lvlText w:val=""/>
      <w:lvlJc w:val="left"/>
      <w:pPr>
        <w:tabs>
          <w:tab w:val="num" w:pos="1142"/>
        </w:tabs>
        <w:ind w:left="1142" w:hanging="284"/>
      </w:pPr>
      <w:rPr>
        <w:rFonts w:ascii="Symbol" w:hAnsi="Symbol" w:hint="default"/>
      </w:rPr>
    </w:lvl>
    <w:lvl w:ilvl="1" w:tplc="E5628272" w:tentative="1">
      <w:start w:val="1"/>
      <w:numFmt w:val="bullet"/>
      <w:lvlText w:val="o"/>
      <w:lvlJc w:val="left"/>
      <w:pPr>
        <w:tabs>
          <w:tab w:val="num" w:pos="1440"/>
        </w:tabs>
        <w:ind w:left="1440" w:hanging="360"/>
      </w:pPr>
      <w:rPr>
        <w:rFonts w:ascii="Courier New" w:hAnsi="Courier New" w:cs="Courier New" w:hint="default"/>
      </w:rPr>
    </w:lvl>
    <w:lvl w:ilvl="2" w:tplc="BB3A4F3C" w:tentative="1">
      <w:start w:val="1"/>
      <w:numFmt w:val="bullet"/>
      <w:lvlText w:val=""/>
      <w:lvlJc w:val="left"/>
      <w:pPr>
        <w:tabs>
          <w:tab w:val="num" w:pos="2160"/>
        </w:tabs>
        <w:ind w:left="2160" w:hanging="360"/>
      </w:pPr>
      <w:rPr>
        <w:rFonts w:ascii="Wingdings" w:hAnsi="Wingdings" w:hint="default"/>
      </w:rPr>
    </w:lvl>
    <w:lvl w:ilvl="3" w:tplc="40C8A3E0" w:tentative="1">
      <w:start w:val="1"/>
      <w:numFmt w:val="bullet"/>
      <w:lvlText w:val=""/>
      <w:lvlJc w:val="left"/>
      <w:pPr>
        <w:tabs>
          <w:tab w:val="num" w:pos="2880"/>
        </w:tabs>
        <w:ind w:left="2880" w:hanging="360"/>
      </w:pPr>
      <w:rPr>
        <w:rFonts w:ascii="Symbol" w:hAnsi="Symbol" w:hint="default"/>
      </w:rPr>
    </w:lvl>
    <w:lvl w:ilvl="4" w:tplc="523C28FA" w:tentative="1">
      <w:start w:val="1"/>
      <w:numFmt w:val="bullet"/>
      <w:lvlText w:val="o"/>
      <w:lvlJc w:val="left"/>
      <w:pPr>
        <w:tabs>
          <w:tab w:val="num" w:pos="3600"/>
        </w:tabs>
        <w:ind w:left="3600" w:hanging="360"/>
      </w:pPr>
      <w:rPr>
        <w:rFonts w:ascii="Courier New" w:hAnsi="Courier New" w:cs="Courier New" w:hint="default"/>
      </w:rPr>
    </w:lvl>
    <w:lvl w:ilvl="5" w:tplc="47F2788A" w:tentative="1">
      <w:start w:val="1"/>
      <w:numFmt w:val="bullet"/>
      <w:lvlText w:val=""/>
      <w:lvlJc w:val="left"/>
      <w:pPr>
        <w:tabs>
          <w:tab w:val="num" w:pos="4320"/>
        </w:tabs>
        <w:ind w:left="4320" w:hanging="360"/>
      </w:pPr>
      <w:rPr>
        <w:rFonts w:ascii="Wingdings" w:hAnsi="Wingdings" w:hint="default"/>
      </w:rPr>
    </w:lvl>
    <w:lvl w:ilvl="6" w:tplc="0419000F">
      <w:start w:val="1"/>
      <w:numFmt w:val="decimal"/>
      <w:lvlText w:val="%7."/>
      <w:lvlJc w:val="left"/>
      <w:pPr>
        <w:tabs>
          <w:tab w:val="num" w:pos="5040"/>
        </w:tabs>
        <w:ind w:left="5040" w:hanging="360"/>
      </w:pPr>
      <w:rPr>
        <w:rFonts w:hint="default"/>
      </w:rPr>
    </w:lvl>
    <w:lvl w:ilvl="7" w:tplc="C7C8FD88" w:tentative="1">
      <w:start w:val="1"/>
      <w:numFmt w:val="bullet"/>
      <w:lvlText w:val="o"/>
      <w:lvlJc w:val="left"/>
      <w:pPr>
        <w:tabs>
          <w:tab w:val="num" w:pos="5760"/>
        </w:tabs>
        <w:ind w:left="5760" w:hanging="360"/>
      </w:pPr>
      <w:rPr>
        <w:rFonts w:ascii="Courier New" w:hAnsi="Courier New" w:cs="Courier New" w:hint="default"/>
      </w:rPr>
    </w:lvl>
    <w:lvl w:ilvl="8" w:tplc="E940DD42" w:tentative="1">
      <w:start w:val="1"/>
      <w:numFmt w:val="bullet"/>
      <w:lvlText w:val=""/>
      <w:lvlJc w:val="left"/>
      <w:pPr>
        <w:tabs>
          <w:tab w:val="num" w:pos="6480"/>
        </w:tabs>
        <w:ind w:left="6480" w:hanging="360"/>
      </w:pPr>
      <w:rPr>
        <w:rFonts w:ascii="Wingdings" w:hAnsi="Wingdings" w:hint="default"/>
      </w:rPr>
    </w:lvl>
  </w:abstractNum>
  <w:abstractNum w:abstractNumId="12">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14">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1BBF14D5"/>
    <w:multiLevelType w:val="hybridMultilevel"/>
    <w:tmpl w:val="3B8CDB42"/>
    <w:lvl w:ilvl="0" w:tplc="04190001">
      <w:start w:val="1"/>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21F73F75"/>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nsid w:val="3026542C"/>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1ED0CC3"/>
    <w:multiLevelType w:val="multilevel"/>
    <w:tmpl w:val="188CF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C6402C7"/>
    <w:multiLevelType w:val="hybridMultilevel"/>
    <w:tmpl w:val="879614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6F1589"/>
    <w:multiLevelType w:val="hybridMultilevel"/>
    <w:tmpl w:val="8A90419E"/>
    <w:lvl w:ilvl="0" w:tplc="FFFFFFFF">
      <w:start w:val="1"/>
      <w:numFmt w:val="bullet"/>
      <w:pStyle w:val="3"/>
      <w:lvlText w:val=""/>
      <w:lvlJc w:val="left"/>
      <w:pPr>
        <w:tabs>
          <w:tab w:val="num" w:pos="1142"/>
        </w:tabs>
        <w:ind w:left="1142"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42627D4B"/>
    <w:multiLevelType w:val="multilevel"/>
    <w:tmpl w:val="18641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313353F"/>
    <w:multiLevelType w:val="hybridMultilevel"/>
    <w:tmpl w:val="E74620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30">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60253ACE"/>
    <w:multiLevelType w:val="hybridMultilevel"/>
    <w:tmpl w:val="FFEA68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nsid w:val="6E3778FB"/>
    <w:multiLevelType w:val="multilevel"/>
    <w:tmpl w:val="E29AAA36"/>
    <w:lvl w:ilvl="0">
      <w:start w:val="1"/>
      <w:numFmt w:val="decimal"/>
      <w:lvlText w:val="%1."/>
      <w:lvlJc w:val="left"/>
      <w:pPr>
        <w:ind w:left="720" w:hanging="360"/>
      </w:pPr>
      <w:rPr>
        <w:rFonts w:hint="default"/>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C6A4C02"/>
    <w:multiLevelType w:val="hybridMultilevel"/>
    <w:tmpl w:val="81A06A1C"/>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30"/>
  </w:num>
  <w:num w:numId="2">
    <w:abstractNumId w:val="12"/>
  </w:num>
  <w:num w:numId="3">
    <w:abstractNumId w:val="35"/>
  </w:num>
  <w:num w:numId="4">
    <w:abstractNumId w:val="36"/>
  </w:num>
  <w:num w:numId="5">
    <w:abstractNumId w:val="23"/>
  </w:num>
  <w:num w:numId="6">
    <w:abstractNumId w:val="34"/>
  </w:num>
  <w:num w:numId="7">
    <w:abstractNumId w:val="24"/>
  </w:num>
  <w:num w:numId="8">
    <w:abstractNumId w:val="33"/>
  </w:num>
  <w:num w:numId="9">
    <w:abstractNumId w:val="26"/>
  </w:num>
  <w:num w:numId="10">
    <w:abstractNumId w:val="8"/>
  </w:num>
  <w:num w:numId="11">
    <w:abstractNumId w:val="14"/>
  </w:num>
  <w:num w:numId="12">
    <w:abstractNumId w:val="18"/>
  </w:num>
  <w:num w:numId="13">
    <w:abstractNumId w:val="17"/>
  </w:num>
  <w:num w:numId="14">
    <w:abstractNumId w:val="31"/>
  </w:num>
  <w:num w:numId="15">
    <w:abstractNumId w:val="25"/>
  </w:num>
  <w:num w:numId="16">
    <w:abstractNumId w:val="21"/>
  </w:num>
  <w:num w:numId="17">
    <w:abstractNumId w:val="16"/>
  </w:num>
  <w:num w:numId="18">
    <w:abstractNumId w:val="32"/>
  </w:num>
  <w:num w:numId="19">
    <w:abstractNumId w:val="27"/>
  </w:num>
  <w:num w:numId="20">
    <w:abstractNumId w:val="1"/>
  </w:num>
  <w:num w:numId="21">
    <w:abstractNumId w:val="20"/>
  </w:num>
  <w:num w:numId="22">
    <w:abstractNumId w:val="19"/>
  </w:num>
  <w:num w:numId="23">
    <w:abstractNumId w:val="37"/>
  </w:num>
  <w:num w:numId="24">
    <w:abstractNumId w:val="29"/>
    <w:lvlOverride w:ilvl="0">
      <w:startOverride w:val="1"/>
    </w:lvlOverride>
    <w:lvlOverride w:ilvl="1"/>
    <w:lvlOverride w:ilvl="2"/>
    <w:lvlOverride w:ilvl="3"/>
    <w:lvlOverride w:ilvl="4"/>
    <w:lvlOverride w:ilvl="5"/>
    <w:lvlOverride w:ilvl="6"/>
    <w:lvlOverride w:ilvl="7"/>
    <w:lvlOverride w:ilvl="8"/>
  </w:num>
  <w:num w:numId="25">
    <w:abstractNumId w:val="9"/>
  </w:num>
  <w:num w:numId="26">
    <w:abstractNumId w:val="4"/>
  </w:num>
  <w:num w:numId="27">
    <w:abstractNumId w:val="22"/>
  </w:num>
  <w:num w:numId="28">
    <w:abstractNumId w:val="13"/>
  </w:num>
  <w:num w:numId="29">
    <w:abstractNumId w:val="0"/>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38"/>
  </w:num>
  <w:num w:numId="33">
    <w:abstractNumId w:val="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8"/>
    </w:lvlOverride>
  </w:num>
  <w:num w:numId="35">
    <w:abstractNumId w:val="2"/>
  </w:num>
  <w:num w:numId="36">
    <w:abstractNumId w:val="28"/>
  </w:num>
  <w:num w:numId="3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num>
  <w:num w:numId="39">
    <w:abstractNumId w:val="7"/>
  </w:num>
  <w:num w:numId="4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02E6F"/>
    <w:rsid w:val="00010BCC"/>
    <w:rsid w:val="000217BF"/>
    <w:rsid w:val="0005644B"/>
    <w:rsid w:val="000A3DDC"/>
    <w:rsid w:val="000F2D4E"/>
    <w:rsid w:val="000F724E"/>
    <w:rsid w:val="00126037"/>
    <w:rsid w:val="00145589"/>
    <w:rsid w:val="0015330D"/>
    <w:rsid w:val="00171450"/>
    <w:rsid w:val="001810D6"/>
    <w:rsid w:val="0018322C"/>
    <w:rsid w:val="00195E1A"/>
    <w:rsid w:val="001F0FC0"/>
    <w:rsid w:val="00203CB0"/>
    <w:rsid w:val="00203E7E"/>
    <w:rsid w:val="002443B2"/>
    <w:rsid w:val="002606A7"/>
    <w:rsid w:val="00274364"/>
    <w:rsid w:val="002918C7"/>
    <w:rsid w:val="002A1BE9"/>
    <w:rsid w:val="002B5C82"/>
    <w:rsid w:val="002C3A3F"/>
    <w:rsid w:val="002C5561"/>
    <w:rsid w:val="002E7EE1"/>
    <w:rsid w:val="00310655"/>
    <w:rsid w:val="00337EA6"/>
    <w:rsid w:val="003433EB"/>
    <w:rsid w:val="00365308"/>
    <w:rsid w:val="00370603"/>
    <w:rsid w:val="003721B5"/>
    <w:rsid w:val="003A3D24"/>
    <w:rsid w:val="003B1AE4"/>
    <w:rsid w:val="003D3407"/>
    <w:rsid w:val="003E06D6"/>
    <w:rsid w:val="003E19C2"/>
    <w:rsid w:val="0044247A"/>
    <w:rsid w:val="0045530D"/>
    <w:rsid w:val="00457230"/>
    <w:rsid w:val="00480E9A"/>
    <w:rsid w:val="00484533"/>
    <w:rsid w:val="004A4B74"/>
    <w:rsid w:val="004B0CB9"/>
    <w:rsid w:val="004B2C0C"/>
    <w:rsid w:val="004B2CE4"/>
    <w:rsid w:val="004B5D86"/>
    <w:rsid w:val="004B648D"/>
    <w:rsid w:val="004D5726"/>
    <w:rsid w:val="004E14B8"/>
    <w:rsid w:val="005076B8"/>
    <w:rsid w:val="00511361"/>
    <w:rsid w:val="00517088"/>
    <w:rsid w:val="00555B3F"/>
    <w:rsid w:val="00561FA9"/>
    <w:rsid w:val="0058271D"/>
    <w:rsid w:val="005A2136"/>
    <w:rsid w:val="005A3910"/>
    <w:rsid w:val="005C0C54"/>
    <w:rsid w:val="005C6230"/>
    <w:rsid w:val="005D35CD"/>
    <w:rsid w:val="005E2A28"/>
    <w:rsid w:val="005F4E7C"/>
    <w:rsid w:val="00605BBF"/>
    <w:rsid w:val="00674510"/>
    <w:rsid w:val="006A5C3C"/>
    <w:rsid w:val="006B21E5"/>
    <w:rsid w:val="006B3441"/>
    <w:rsid w:val="00723B4F"/>
    <w:rsid w:val="00725A36"/>
    <w:rsid w:val="00752B27"/>
    <w:rsid w:val="0075463A"/>
    <w:rsid w:val="007C47F1"/>
    <w:rsid w:val="007F108A"/>
    <w:rsid w:val="00803BDB"/>
    <w:rsid w:val="0082663E"/>
    <w:rsid w:val="00826D7F"/>
    <w:rsid w:val="00847E17"/>
    <w:rsid w:val="008526A0"/>
    <w:rsid w:val="0085275C"/>
    <w:rsid w:val="0086258B"/>
    <w:rsid w:val="008E671C"/>
    <w:rsid w:val="00900728"/>
    <w:rsid w:val="0091637E"/>
    <w:rsid w:val="00924E32"/>
    <w:rsid w:val="00945DCB"/>
    <w:rsid w:val="0095769A"/>
    <w:rsid w:val="0097379A"/>
    <w:rsid w:val="009B11CE"/>
    <w:rsid w:val="009D01D3"/>
    <w:rsid w:val="009D4EB0"/>
    <w:rsid w:val="009D69B4"/>
    <w:rsid w:val="009E090E"/>
    <w:rsid w:val="009E65E2"/>
    <w:rsid w:val="00A1331E"/>
    <w:rsid w:val="00A30E18"/>
    <w:rsid w:val="00A33534"/>
    <w:rsid w:val="00A34FC1"/>
    <w:rsid w:val="00A361AF"/>
    <w:rsid w:val="00A40AEE"/>
    <w:rsid w:val="00A47A9B"/>
    <w:rsid w:val="00A907B1"/>
    <w:rsid w:val="00A94C3D"/>
    <w:rsid w:val="00AB09BB"/>
    <w:rsid w:val="00AC7101"/>
    <w:rsid w:val="00AF249B"/>
    <w:rsid w:val="00B106E5"/>
    <w:rsid w:val="00B75684"/>
    <w:rsid w:val="00B941D2"/>
    <w:rsid w:val="00B9464D"/>
    <w:rsid w:val="00BC4621"/>
    <w:rsid w:val="00BC5B49"/>
    <w:rsid w:val="00BD0A04"/>
    <w:rsid w:val="00C012C6"/>
    <w:rsid w:val="00C15E81"/>
    <w:rsid w:val="00C3749D"/>
    <w:rsid w:val="00C50F33"/>
    <w:rsid w:val="00C673C0"/>
    <w:rsid w:val="00C6753B"/>
    <w:rsid w:val="00C851FD"/>
    <w:rsid w:val="00C94A7A"/>
    <w:rsid w:val="00C960DA"/>
    <w:rsid w:val="00CA7B51"/>
    <w:rsid w:val="00CE4503"/>
    <w:rsid w:val="00D136D2"/>
    <w:rsid w:val="00D422B1"/>
    <w:rsid w:val="00D60812"/>
    <w:rsid w:val="00D640F8"/>
    <w:rsid w:val="00D7575D"/>
    <w:rsid w:val="00DD0C8F"/>
    <w:rsid w:val="00DD4C0B"/>
    <w:rsid w:val="00DE1FCF"/>
    <w:rsid w:val="00DE25CC"/>
    <w:rsid w:val="00DF15B8"/>
    <w:rsid w:val="00DF3AD4"/>
    <w:rsid w:val="00DF73A0"/>
    <w:rsid w:val="00E255DA"/>
    <w:rsid w:val="00E339B7"/>
    <w:rsid w:val="00E429B1"/>
    <w:rsid w:val="00E70321"/>
    <w:rsid w:val="00E704DA"/>
    <w:rsid w:val="00E7488C"/>
    <w:rsid w:val="00E83B5B"/>
    <w:rsid w:val="00E86013"/>
    <w:rsid w:val="00E97E48"/>
    <w:rsid w:val="00EA09BB"/>
    <w:rsid w:val="00EB4D71"/>
    <w:rsid w:val="00EB6231"/>
    <w:rsid w:val="00EE24AA"/>
    <w:rsid w:val="00EF3C83"/>
    <w:rsid w:val="00F168AB"/>
    <w:rsid w:val="00F32CE4"/>
    <w:rsid w:val="00F34DB1"/>
    <w:rsid w:val="00F81558"/>
    <w:rsid w:val="00F87188"/>
    <w:rsid w:val="00F967C0"/>
    <w:rsid w:val="00FD0F9E"/>
    <w:rsid w:val="00FD4A79"/>
    <w:rsid w:val="00FD5B83"/>
    <w:rsid w:val="00FF3E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606A7"/>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606A7"/>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3c">
    <w:name w:val="Знак3"/>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8">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9">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2"/>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6">
    <w:name w:val="Гиперссылка2"/>
    <w:basedOn w:val="a2"/>
    <w:rsid w:val="0005644B"/>
  </w:style>
  <w:style w:type="character" w:customStyle="1" w:styleId="1ff7">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2606A7"/>
    <w:rPr>
      <w:rFonts w:ascii="Arial" w:eastAsia="Times New Roman" w:hAnsi="Arial" w:cs="Arial"/>
      <w:sz w:val="24"/>
      <w:szCs w:val="24"/>
      <w:lang w:eastAsia="ru-RU"/>
    </w:rPr>
  </w:style>
  <w:style w:type="character" w:customStyle="1" w:styleId="90">
    <w:name w:val="Заголовок 9 Знак"/>
    <w:basedOn w:val="a2"/>
    <w:link w:val="9"/>
    <w:rsid w:val="002606A7"/>
    <w:rPr>
      <w:rFonts w:ascii="Times New Roman" w:eastAsia="Times New Roman" w:hAnsi="Times New Roman" w:cs="Times New Roman"/>
      <w:sz w:val="24"/>
      <w:szCs w:val="24"/>
      <w:lang w:eastAsia="ru-RU"/>
    </w:rPr>
  </w:style>
  <w:style w:type="numbering" w:customStyle="1" w:styleId="230">
    <w:name w:val="Нет списка23"/>
    <w:next w:val="a4"/>
    <w:uiPriority w:val="99"/>
    <w:semiHidden/>
    <w:rsid w:val="002606A7"/>
  </w:style>
  <w:style w:type="character" w:customStyle="1" w:styleId="2f7">
    <w:name w:val="Знак Знак2"/>
    <w:rsid w:val="002606A7"/>
    <w:rPr>
      <w:sz w:val="24"/>
      <w:lang w:val="ru-RU" w:eastAsia="ru-RU" w:bidi="ar-SA"/>
    </w:rPr>
  </w:style>
  <w:style w:type="character" w:customStyle="1" w:styleId="16">
    <w:name w:val="Стиль1 Знак"/>
    <w:link w:val="15"/>
    <w:uiPriority w:val="99"/>
    <w:rsid w:val="002606A7"/>
    <w:rPr>
      <w:rFonts w:ascii="Times New Roman" w:eastAsia="Times New Roman" w:hAnsi="Times New Roman" w:cs="Arial"/>
      <w:sz w:val="24"/>
      <w:szCs w:val="18"/>
      <w:lang w:eastAsia="ru-RU"/>
    </w:rPr>
  </w:style>
  <w:style w:type="paragraph" w:customStyle="1" w:styleId="3">
    <w:name w:val="Стиль3"/>
    <w:basedOn w:val="a1"/>
    <w:rsid w:val="002606A7"/>
    <w:pPr>
      <w:numPr>
        <w:numId w:val="27"/>
      </w:numPr>
    </w:pPr>
    <w:rPr>
      <w:rFonts w:ascii="Times New Roman" w:eastAsia="Times New Roman" w:hAnsi="Times New Roman" w:cs="Times New Roman"/>
      <w:sz w:val="24"/>
      <w:szCs w:val="20"/>
      <w:lang w:eastAsia="ru-RU"/>
    </w:rPr>
  </w:style>
  <w:style w:type="character" w:styleId="affffa">
    <w:name w:val="annotation reference"/>
    <w:semiHidden/>
    <w:rsid w:val="002606A7"/>
    <w:rPr>
      <w:sz w:val="16"/>
      <w:szCs w:val="16"/>
    </w:rPr>
  </w:style>
  <w:style w:type="character" w:customStyle="1" w:styleId="affffb">
    <w:name w:val="Подпись Знак"/>
    <w:link w:val="affffc"/>
    <w:rsid w:val="002606A7"/>
    <w:rPr>
      <w:sz w:val="24"/>
    </w:rPr>
  </w:style>
  <w:style w:type="paragraph" w:styleId="affffc">
    <w:name w:val="Signature"/>
    <w:basedOn w:val="a1"/>
    <w:link w:val="affffb"/>
    <w:rsid w:val="002606A7"/>
    <w:pPr>
      <w:ind w:left="4252"/>
      <w:jc w:val="left"/>
    </w:pPr>
    <w:rPr>
      <w:sz w:val="24"/>
    </w:rPr>
  </w:style>
  <w:style w:type="character" w:customStyle="1" w:styleId="1ff8">
    <w:name w:val="Подпись Знак1"/>
    <w:basedOn w:val="a2"/>
    <w:uiPriority w:val="99"/>
    <w:semiHidden/>
    <w:rsid w:val="002606A7"/>
  </w:style>
  <w:style w:type="paragraph" w:customStyle="1" w:styleId="2f8">
    <w:name w:val="Знак2"/>
    <w:basedOn w:val="a1"/>
    <w:rsid w:val="002606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606A7"/>
    <w:pPr>
      <w:spacing w:after="160" w:line="240" w:lineRule="exact"/>
      <w:jc w:val="left"/>
    </w:pPr>
    <w:rPr>
      <w:rFonts w:ascii="Arial" w:eastAsia="Times New Roman" w:hAnsi="Arial" w:cs="Arial"/>
      <w:sz w:val="20"/>
      <w:szCs w:val="20"/>
      <w:lang w:val="fr-FR"/>
    </w:rPr>
  </w:style>
  <w:style w:type="table" w:customStyle="1" w:styleId="191">
    <w:name w:val="Сетка таблицы19"/>
    <w:basedOn w:val="a3"/>
    <w:next w:val="ab"/>
    <w:rsid w:val="002606A7"/>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81558"/>
  </w:style>
  <w:style w:type="numbering" w:customStyle="1" w:styleId="250">
    <w:name w:val="Нет списка25"/>
    <w:next w:val="a4"/>
    <w:uiPriority w:val="99"/>
    <w:semiHidden/>
    <w:rsid w:val="00484533"/>
  </w:style>
  <w:style w:type="numbering" w:customStyle="1" w:styleId="260">
    <w:name w:val="Нет списка26"/>
    <w:next w:val="a4"/>
    <w:uiPriority w:val="99"/>
    <w:semiHidden/>
    <w:rsid w:val="00E704DA"/>
  </w:style>
  <w:style w:type="character" w:customStyle="1" w:styleId="affffd">
    <w:name w:val="Знак Знак"/>
    <w:rsid w:val="00E704DA"/>
    <w:rPr>
      <w:sz w:val="24"/>
      <w:lang w:val="ru-RU" w:eastAsia="ru-RU" w:bidi="ar-SA"/>
    </w:rPr>
  </w:style>
  <w:style w:type="paragraph" w:customStyle="1" w:styleId="affffe">
    <w:name w:val="Знак"/>
    <w:basedOn w:val="a1"/>
    <w:rsid w:val="00E704D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E704DA"/>
    <w:pPr>
      <w:spacing w:after="160" w:line="240" w:lineRule="exact"/>
      <w:jc w:val="left"/>
    </w:pPr>
    <w:rPr>
      <w:rFonts w:ascii="Arial" w:eastAsia="Times New Roman" w:hAnsi="Arial" w:cs="Arial"/>
      <w:sz w:val="20"/>
      <w:szCs w:val="20"/>
      <w:lang w:val="fr-FR"/>
    </w:rPr>
  </w:style>
  <w:style w:type="table" w:customStyle="1" w:styleId="201">
    <w:name w:val="Сетка таблицы20"/>
    <w:basedOn w:val="a3"/>
    <w:next w:val="ab"/>
    <w:rsid w:val="00E704D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58271D"/>
  </w:style>
  <w:style w:type="character" w:customStyle="1" w:styleId="afffff">
    <w:name w:val="Знак Знак"/>
    <w:rsid w:val="0058271D"/>
    <w:rPr>
      <w:sz w:val="24"/>
      <w:lang w:val="ru-RU" w:eastAsia="ru-RU" w:bidi="ar-SA"/>
    </w:rPr>
  </w:style>
  <w:style w:type="paragraph" w:customStyle="1" w:styleId="afffff0">
    <w:name w:val="Знак"/>
    <w:basedOn w:val="a1"/>
    <w:rsid w:val="0058271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8">
    <w:name w:val="Знак Знак5 Знак Знак Знак Знак"/>
    <w:basedOn w:val="a1"/>
    <w:rsid w:val="0058271D"/>
    <w:pPr>
      <w:spacing w:after="160" w:line="240" w:lineRule="exact"/>
      <w:jc w:val="left"/>
    </w:pPr>
    <w:rPr>
      <w:rFonts w:ascii="Arial" w:eastAsia="Times New Roman" w:hAnsi="Arial" w:cs="Arial"/>
      <w:sz w:val="20"/>
      <w:szCs w:val="20"/>
      <w:lang w:val="fr-FR"/>
    </w:rPr>
  </w:style>
  <w:style w:type="table" w:customStyle="1" w:styleId="215">
    <w:name w:val="Сетка таблицы21"/>
    <w:basedOn w:val="a3"/>
    <w:next w:val="ab"/>
    <w:rsid w:val="0058271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EE24AA"/>
  </w:style>
  <w:style w:type="character" w:customStyle="1" w:styleId="afffff1">
    <w:name w:val="Знак Знак"/>
    <w:rsid w:val="00EE24AA"/>
    <w:rPr>
      <w:sz w:val="24"/>
      <w:lang w:val="ru-RU" w:eastAsia="ru-RU" w:bidi="ar-SA"/>
    </w:rPr>
  </w:style>
  <w:style w:type="paragraph" w:customStyle="1" w:styleId="afffff2">
    <w:name w:val="Знак"/>
    <w:basedOn w:val="a1"/>
    <w:rsid w:val="00EE24A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9">
    <w:name w:val="Знак Знак5 Знак Знак Знак Знак"/>
    <w:basedOn w:val="a1"/>
    <w:rsid w:val="00EE24AA"/>
    <w:pPr>
      <w:spacing w:after="160" w:line="240" w:lineRule="exact"/>
      <w:jc w:val="left"/>
    </w:pPr>
    <w:rPr>
      <w:rFonts w:ascii="Arial" w:eastAsia="Times New Roman" w:hAnsi="Arial" w:cs="Arial"/>
      <w:sz w:val="20"/>
      <w:szCs w:val="20"/>
      <w:lang w:val="fr-FR"/>
    </w:rPr>
  </w:style>
  <w:style w:type="table" w:customStyle="1" w:styleId="221">
    <w:name w:val="Сетка таблицы22"/>
    <w:basedOn w:val="a3"/>
    <w:next w:val="ab"/>
    <w:rsid w:val="00EE24A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annotation reference" w:uiPriority="0"/>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5644B"/>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0">
    <w:name w:val="heading 3"/>
    <w:basedOn w:val="a1"/>
    <w:next w:val="a1"/>
    <w:link w:val="31"/>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606A7"/>
    <w:pPr>
      <w:keepNext/>
      <w:numPr>
        <w:ilvl w:val="6"/>
        <w:numId w:val="28"/>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606A7"/>
    <w:pPr>
      <w:keepNext/>
      <w:keepLines/>
      <w:numPr>
        <w:ilvl w:val="8"/>
        <w:numId w:val="28"/>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1">
    <w:name w:val="Заголовок 3 Знак"/>
    <w:basedOn w:val="a2"/>
    <w:link w:val="30"/>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uiPriority w:val="99"/>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uiPriority w:val="99"/>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2">
    <w:name w:val="Название3"/>
    <w:basedOn w:val="Standard"/>
    <w:rsid w:val="0097379A"/>
    <w:pPr>
      <w:widowControl/>
      <w:suppressLineNumbers/>
      <w:spacing w:before="120" w:after="120"/>
    </w:pPr>
    <w:rPr>
      <w:rFonts w:ascii="Arial" w:hAnsi="Arial" w:cs="Tahoma"/>
      <w:i/>
      <w:iCs/>
      <w:szCs w:val="24"/>
    </w:rPr>
  </w:style>
  <w:style w:type="paragraph" w:customStyle="1" w:styleId="33">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uiPriority w:val="99"/>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4">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5">
    <w:name w:val="Основной текст с отступом 3 Знак"/>
    <w:link w:val="36"/>
    <w:rsid w:val="0097379A"/>
    <w:rPr>
      <w:sz w:val="16"/>
      <w:szCs w:val="16"/>
    </w:rPr>
  </w:style>
  <w:style w:type="character" w:customStyle="1" w:styleId="37">
    <w:name w:val="Основной текст 3 Знак"/>
    <w:uiPriority w:val="99"/>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6">
    <w:name w:val="Body Text Indent 3"/>
    <w:basedOn w:val="a1"/>
    <w:link w:val="35"/>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8">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9">
    <w:name w:val="Body Text 3"/>
    <w:basedOn w:val="a1"/>
    <w:link w:val="313"/>
    <w:uiPriority w:val="99"/>
    <w:unhideWhenUsed/>
    <w:rsid w:val="003721B5"/>
    <w:pPr>
      <w:spacing w:after="120"/>
    </w:pPr>
    <w:rPr>
      <w:sz w:val="16"/>
      <w:szCs w:val="16"/>
    </w:rPr>
  </w:style>
  <w:style w:type="character" w:customStyle="1" w:styleId="313">
    <w:name w:val="Основной текст 3 Знак1"/>
    <w:basedOn w:val="a2"/>
    <w:link w:val="39"/>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a">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semiHidden/>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semiHidden/>
    <w:rsid w:val="003A3D24"/>
  </w:style>
  <w:style w:type="table" w:customStyle="1" w:styleId="113">
    <w:name w:val="Сетка таблицы11"/>
    <w:basedOn w:val="a3"/>
    <w:next w:val="ab"/>
    <w:rsid w:val="003A3D24"/>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Абзац списка3"/>
    <w:basedOn w:val="a1"/>
    <w:rsid w:val="003A3D24"/>
    <w:pPr>
      <w:ind w:left="720"/>
      <w:contextualSpacing/>
      <w:jc w:val="left"/>
    </w:pPr>
    <w:rPr>
      <w:rFonts w:ascii="Times New Roman" w:eastAsia="Times New Roman" w:hAnsi="Times New Roman" w:cs="Times New Roman"/>
      <w:sz w:val="20"/>
      <w:szCs w:val="20"/>
      <w:lang w:eastAsia="ru-RU"/>
    </w:rPr>
  </w:style>
  <w:style w:type="paragraph" w:customStyle="1" w:styleId="3c">
    <w:name w:val="Знак3"/>
    <w:basedOn w:val="a1"/>
    <w:rsid w:val="003A3D2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3A3D24"/>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8">
    <w:name w:val="Обычный (паспорт)"/>
    <w:basedOn w:val="a1"/>
    <w:rsid w:val="003A3D24"/>
    <w:pPr>
      <w:spacing w:before="120"/>
    </w:pPr>
    <w:rPr>
      <w:rFonts w:ascii="Times New Roman" w:eastAsia="Calibri" w:hAnsi="Times New Roman" w:cs="Times New Roman"/>
      <w:sz w:val="28"/>
      <w:szCs w:val="28"/>
      <w:lang w:eastAsia="ru-RU"/>
    </w:rPr>
  </w:style>
  <w:style w:type="paragraph" w:customStyle="1" w:styleId="affff9">
    <w:name w:val="Жирный (паспорт)"/>
    <w:basedOn w:val="a1"/>
    <w:rsid w:val="003A3D24"/>
    <w:pPr>
      <w:spacing w:before="120"/>
    </w:pPr>
    <w:rPr>
      <w:rFonts w:ascii="Times New Roman" w:eastAsia="Calibri" w:hAnsi="Times New Roman" w:cs="Times New Roman"/>
      <w:b/>
      <w:sz w:val="28"/>
      <w:szCs w:val="28"/>
      <w:lang w:eastAsia="ru-RU"/>
    </w:rPr>
  </w:style>
  <w:style w:type="numbering" w:customStyle="1" w:styleId="150">
    <w:name w:val="Нет списка15"/>
    <w:next w:val="a4"/>
    <w:uiPriority w:val="99"/>
    <w:semiHidden/>
    <w:unhideWhenUsed/>
    <w:rsid w:val="000A3DDC"/>
  </w:style>
  <w:style w:type="table" w:customStyle="1" w:styleId="121">
    <w:name w:val="Сетка таблицы12"/>
    <w:basedOn w:val="a3"/>
    <w:next w:val="ab"/>
    <w:uiPriority w:val="99"/>
    <w:rsid w:val="000A3DD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900728"/>
  </w:style>
  <w:style w:type="numbering" w:customStyle="1" w:styleId="170">
    <w:name w:val="Нет списка17"/>
    <w:next w:val="a4"/>
    <w:uiPriority w:val="99"/>
    <w:semiHidden/>
    <w:unhideWhenUsed/>
    <w:rsid w:val="00B106E5"/>
  </w:style>
  <w:style w:type="table" w:customStyle="1" w:styleId="131">
    <w:name w:val="Сетка таблицы13"/>
    <w:basedOn w:val="a3"/>
    <w:next w:val="ab"/>
    <w:rsid w:val="00B106E5"/>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uiPriority w:val="99"/>
    <w:semiHidden/>
    <w:unhideWhenUsed/>
    <w:rsid w:val="00EF3C83"/>
  </w:style>
  <w:style w:type="table" w:customStyle="1" w:styleId="141">
    <w:name w:val="Сетка таблицы14"/>
    <w:basedOn w:val="a3"/>
    <w:next w:val="ab"/>
    <w:rsid w:val="00EF3C8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Нет списка19"/>
    <w:next w:val="a4"/>
    <w:uiPriority w:val="99"/>
    <w:semiHidden/>
    <w:unhideWhenUsed/>
    <w:rsid w:val="006A5C3C"/>
  </w:style>
  <w:style w:type="table" w:customStyle="1" w:styleId="151">
    <w:name w:val="Сетка таблицы15"/>
    <w:basedOn w:val="a3"/>
    <w:next w:val="ab"/>
    <w:rsid w:val="006A5C3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5">
    <w:name w:val="2"/>
    <w:basedOn w:val="a1"/>
    <w:next w:val="af9"/>
    <w:uiPriority w:val="99"/>
    <w:rsid w:val="006A5C3C"/>
    <w:pPr>
      <w:spacing w:before="100" w:beforeAutospacing="1" w:after="100" w:afterAutospacing="1"/>
      <w:jc w:val="left"/>
    </w:pPr>
    <w:rPr>
      <w:rFonts w:ascii="Arial" w:eastAsia="Times New Roman" w:hAnsi="Arial" w:cs="Arial"/>
      <w:sz w:val="24"/>
      <w:szCs w:val="24"/>
      <w:lang w:eastAsia="ru-RU"/>
    </w:rPr>
  </w:style>
  <w:style w:type="numbering" w:customStyle="1" w:styleId="200">
    <w:name w:val="Нет списка20"/>
    <w:next w:val="a4"/>
    <w:uiPriority w:val="99"/>
    <w:semiHidden/>
    <w:rsid w:val="0005644B"/>
  </w:style>
  <w:style w:type="table" w:customStyle="1" w:styleId="161">
    <w:name w:val="Сетка таблицы16"/>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d">
    <w:name w:val="Знак Знак Знак Знак Знак3"/>
    <w:basedOn w:val="a1"/>
    <w:rsid w:val="0005644B"/>
    <w:pPr>
      <w:widowControl w:val="0"/>
      <w:adjustRightInd w:val="0"/>
      <w:spacing w:after="160" w:line="240" w:lineRule="exact"/>
      <w:jc w:val="center"/>
    </w:pPr>
    <w:rPr>
      <w:rFonts w:ascii="Arial" w:eastAsia="Times New Roman" w:hAnsi="Arial" w:cs="Times New Roman"/>
      <w:b/>
      <w:bCs/>
      <w:i/>
      <w:iCs/>
      <w:sz w:val="28"/>
      <w:szCs w:val="28"/>
      <w:lang w:val="en-GB"/>
    </w:rPr>
  </w:style>
  <w:style w:type="character" w:customStyle="1" w:styleId="fontstyle11">
    <w:name w:val="fontstyle11"/>
    <w:rsid w:val="0005644B"/>
  </w:style>
  <w:style w:type="paragraph" w:customStyle="1" w:styleId="p">
    <w:name w:val="p"/>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f6">
    <w:name w:val="Гиперссылка2"/>
    <w:basedOn w:val="a2"/>
    <w:rsid w:val="0005644B"/>
  </w:style>
  <w:style w:type="character" w:customStyle="1" w:styleId="1ff7">
    <w:name w:val="1"/>
    <w:basedOn w:val="a2"/>
    <w:rsid w:val="0005644B"/>
  </w:style>
  <w:style w:type="paragraph" w:customStyle="1" w:styleId="a50">
    <w:name w:val="a5"/>
    <w:basedOn w:val="a1"/>
    <w:rsid w:val="0005644B"/>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c2">
    <w:name w:val="c2"/>
    <w:basedOn w:val="a2"/>
    <w:rsid w:val="0005644B"/>
  </w:style>
  <w:style w:type="numbering" w:customStyle="1" w:styleId="214">
    <w:name w:val="Нет списка21"/>
    <w:next w:val="a4"/>
    <w:uiPriority w:val="99"/>
    <w:semiHidden/>
    <w:rsid w:val="0005644B"/>
  </w:style>
  <w:style w:type="table" w:customStyle="1" w:styleId="171">
    <w:name w:val="Сетка таблицы17"/>
    <w:basedOn w:val="a3"/>
    <w:next w:val="ab"/>
    <w:rsid w:val="0005644B"/>
    <w:pPr>
      <w:jc w:val="left"/>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D640F8"/>
  </w:style>
  <w:style w:type="table" w:customStyle="1" w:styleId="181">
    <w:name w:val="Сетка таблицы18"/>
    <w:basedOn w:val="a3"/>
    <w:next w:val="ab"/>
    <w:rsid w:val="00D640F8"/>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0">
    <w:name w:val="Заголовок 7 Знак"/>
    <w:basedOn w:val="a2"/>
    <w:link w:val="7"/>
    <w:rsid w:val="002606A7"/>
    <w:rPr>
      <w:rFonts w:ascii="Arial" w:eastAsia="Times New Roman" w:hAnsi="Arial" w:cs="Arial"/>
      <w:sz w:val="24"/>
      <w:szCs w:val="24"/>
      <w:lang w:eastAsia="ru-RU"/>
    </w:rPr>
  </w:style>
  <w:style w:type="character" w:customStyle="1" w:styleId="90">
    <w:name w:val="Заголовок 9 Знак"/>
    <w:basedOn w:val="a2"/>
    <w:link w:val="9"/>
    <w:rsid w:val="002606A7"/>
    <w:rPr>
      <w:rFonts w:ascii="Times New Roman" w:eastAsia="Times New Roman" w:hAnsi="Times New Roman" w:cs="Times New Roman"/>
      <w:sz w:val="24"/>
      <w:szCs w:val="24"/>
      <w:lang w:eastAsia="ru-RU"/>
    </w:rPr>
  </w:style>
  <w:style w:type="numbering" w:customStyle="1" w:styleId="230">
    <w:name w:val="Нет списка23"/>
    <w:next w:val="a4"/>
    <w:uiPriority w:val="99"/>
    <w:semiHidden/>
    <w:rsid w:val="002606A7"/>
  </w:style>
  <w:style w:type="character" w:customStyle="1" w:styleId="2f7">
    <w:name w:val="Знак Знак2"/>
    <w:rsid w:val="002606A7"/>
    <w:rPr>
      <w:sz w:val="24"/>
      <w:lang w:val="ru-RU" w:eastAsia="ru-RU" w:bidi="ar-SA"/>
    </w:rPr>
  </w:style>
  <w:style w:type="character" w:customStyle="1" w:styleId="16">
    <w:name w:val="Стиль1 Знак"/>
    <w:link w:val="15"/>
    <w:uiPriority w:val="99"/>
    <w:rsid w:val="002606A7"/>
    <w:rPr>
      <w:rFonts w:ascii="Times New Roman" w:eastAsia="Times New Roman" w:hAnsi="Times New Roman" w:cs="Arial"/>
      <w:sz w:val="24"/>
      <w:szCs w:val="18"/>
      <w:lang w:eastAsia="ru-RU"/>
    </w:rPr>
  </w:style>
  <w:style w:type="paragraph" w:customStyle="1" w:styleId="3">
    <w:name w:val="Стиль3"/>
    <w:basedOn w:val="a1"/>
    <w:rsid w:val="002606A7"/>
    <w:pPr>
      <w:numPr>
        <w:numId w:val="27"/>
      </w:numPr>
    </w:pPr>
    <w:rPr>
      <w:rFonts w:ascii="Times New Roman" w:eastAsia="Times New Roman" w:hAnsi="Times New Roman" w:cs="Times New Roman"/>
      <w:sz w:val="24"/>
      <w:szCs w:val="20"/>
      <w:lang w:eastAsia="ru-RU"/>
    </w:rPr>
  </w:style>
  <w:style w:type="character" w:styleId="affffa">
    <w:name w:val="annotation reference"/>
    <w:semiHidden/>
    <w:rsid w:val="002606A7"/>
    <w:rPr>
      <w:sz w:val="16"/>
      <w:szCs w:val="16"/>
    </w:rPr>
  </w:style>
  <w:style w:type="character" w:customStyle="1" w:styleId="affffb">
    <w:name w:val="Подпись Знак"/>
    <w:link w:val="affffc"/>
    <w:rsid w:val="002606A7"/>
    <w:rPr>
      <w:sz w:val="24"/>
    </w:rPr>
  </w:style>
  <w:style w:type="paragraph" w:styleId="affffc">
    <w:name w:val="Signature"/>
    <w:basedOn w:val="a1"/>
    <w:link w:val="affffb"/>
    <w:rsid w:val="002606A7"/>
    <w:pPr>
      <w:ind w:left="4252"/>
      <w:jc w:val="left"/>
    </w:pPr>
    <w:rPr>
      <w:sz w:val="24"/>
    </w:rPr>
  </w:style>
  <w:style w:type="character" w:customStyle="1" w:styleId="1ff8">
    <w:name w:val="Подпись Знак1"/>
    <w:basedOn w:val="a2"/>
    <w:uiPriority w:val="99"/>
    <w:semiHidden/>
    <w:rsid w:val="002606A7"/>
  </w:style>
  <w:style w:type="paragraph" w:customStyle="1" w:styleId="2f8">
    <w:name w:val="Знак2"/>
    <w:basedOn w:val="a1"/>
    <w:rsid w:val="002606A7"/>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606A7"/>
    <w:pPr>
      <w:spacing w:after="160" w:line="240" w:lineRule="exact"/>
      <w:jc w:val="left"/>
    </w:pPr>
    <w:rPr>
      <w:rFonts w:ascii="Arial" w:eastAsia="Times New Roman" w:hAnsi="Arial" w:cs="Arial"/>
      <w:sz w:val="20"/>
      <w:szCs w:val="20"/>
      <w:lang w:val="fr-FR"/>
    </w:rPr>
  </w:style>
  <w:style w:type="table" w:customStyle="1" w:styleId="191">
    <w:name w:val="Сетка таблицы19"/>
    <w:basedOn w:val="a3"/>
    <w:next w:val="ab"/>
    <w:rsid w:val="002606A7"/>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40">
    <w:name w:val="Нет списка24"/>
    <w:next w:val="a4"/>
    <w:uiPriority w:val="99"/>
    <w:semiHidden/>
    <w:rsid w:val="00F81558"/>
  </w:style>
  <w:style w:type="numbering" w:customStyle="1" w:styleId="250">
    <w:name w:val="Нет списка25"/>
    <w:next w:val="a4"/>
    <w:uiPriority w:val="99"/>
    <w:semiHidden/>
    <w:rsid w:val="00484533"/>
  </w:style>
  <w:style w:type="numbering" w:customStyle="1" w:styleId="260">
    <w:name w:val="Нет списка26"/>
    <w:next w:val="a4"/>
    <w:uiPriority w:val="99"/>
    <w:semiHidden/>
    <w:rsid w:val="00E704DA"/>
  </w:style>
  <w:style w:type="character" w:customStyle="1" w:styleId="affffd">
    <w:name w:val="Знак Знак"/>
    <w:rsid w:val="00E704DA"/>
    <w:rPr>
      <w:sz w:val="24"/>
      <w:lang w:val="ru-RU" w:eastAsia="ru-RU" w:bidi="ar-SA"/>
    </w:rPr>
  </w:style>
  <w:style w:type="paragraph" w:customStyle="1" w:styleId="affffe">
    <w:name w:val="Знак"/>
    <w:basedOn w:val="a1"/>
    <w:rsid w:val="00E704D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E704DA"/>
    <w:pPr>
      <w:spacing w:after="160" w:line="240" w:lineRule="exact"/>
      <w:jc w:val="left"/>
    </w:pPr>
    <w:rPr>
      <w:rFonts w:ascii="Arial" w:eastAsia="Times New Roman" w:hAnsi="Arial" w:cs="Arial"/>
      <w:sz w:val="20"/>
      <w:szCs w:val="20"/>
      <w:lang w:val="fr-FR"/>
    </w:rPr>
  </w:style>
  <w:style w:type="table" w:customStyle="1" w:styleId="201">
    <w:name w:val="Сетка таблицы20"/>
    <w:basedOn w:val="a3"/>
    <w:next w:val="ab"/>
    <w:rsid w:val="00E704D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70">
    <w:name w:val="Нет списка27"/>
    <w:next w:val="a4"/>
    <w:uiPriority w:val="99"/>
    <w:semiHidden/>
    <w:rsid w:val="0058271D"/>
  </w:style>
  <w:style w:type="character" w:customStyle="1" w:styleId="afffff">
    <w:name w:val="Знак Знак"/>
    <w:rsid w:val="0058271D"/>
    <w:rPr>
      <w:sz w:val="24"/>
      <w:lang w:val="ru-RU" w:eastAsia="ru-RU" w:bidi="ar-SA"/>
    </w:rPr>
  </w:style>
  <w:style w:type="paragraph" w:customStyle="1" w:styleId="afffff0">
    <w:name w:val="Знак"/>
    <w:basedOn w:val="a1"/>
    <w:rsid w:val="0058271D"/>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8">
    <w:name w:val="Знак Знак5 Знак Знак Знак Знак"/>
    <w:basedOn w:val="a1"/>
    <w:rsid w:val="0058271D"/>
    <w:pPr>
      <w:spacing w:after="160" w:line="240" w:lineRule="exact"/>
      <w:jc w:val="left"/>
    </w:pPr>
    <w:rPr>
      <w:rFonts w:ascii="Arial" w:eastAsia="Times New Roman" w:hAnsi="Arial" w:cs="Arial"/>
      <w:sz w:val="20"/>
      <w:szCs w:val="20"/>
      <w:lang w:val="fr-FR"/>
    </w:rPr>
  </w:style>
  <w:style w:type="table" w:customStyle="1" w:styleId="215">
    <w:name w:val="Сетка таблицы21"/>
    <w:basedOn w:val="a3"/>
    <w:next w:val="ab"/>
    <w:rsid w:val="0058271D"/>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80">
    <w:name w:val="Нет списка28"/>
    <w:next w:val="a4"/>
    <w:uiPriority w:val="99"/>
    <w:semiHidden/>
    <w:rsid w:val="00EE24AA"/>
  </w:style>
  <w:style w:type="character" w:customStyle="1" w:styleId="afffff1">
    <w:name w:val="Знак Знак"/>
    <w:rsid w:val="00EE24AA"/>
    <w:rPr>
      <w:sz w:val="24"/>
      <w:lang w:val="ru-RU" w:eastAsia="ru-RU" w:bidi="ar-SA"/>
    </w:rPr>
  </w:style>
  <w:style w:type="paragraph" w:customStyle="1" w:styleId="afffff2">
    <w:name w:val="Знак"/>
    <w:basedOn w:val="a1"/>
    <w:rsid w:val="00EE24A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9">
    <w:name w:val="Знак Знак5 Знак Знак Знак Знак"/>
    <w:basedOn w:val="a1"/>
    <w:rsid w:val="00EE24AA"/>
    <w:pPr>
      <w:spacing w:after="160" w:line="240" w:lineRule="exact"/>
      <w:jc w:val="left"/>
    </w:pPr>
    <w:rPr>
      <w:rFonts w:ascii="Arial" w:eastAsia="Times New Roman" w:hAnsi="Arial" w:cs="Arial"/>
      <w:sz w:val="20"/>
      <w:szCs w:val="20"/>
      <w:lang w:val="fr-FR"/>
    </w:rPr>
  </w:style>
  <w:style w:type="table" w:customStyle="1" w:styleId="221">
    <w:name w:val="Сетка таблицы22"/>
    <w:basedOn w:val="a3"/>
    <w:next w:val="ab"/>
    <w:rsid w:val="00EE24AA"/>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73F9EA807221D10BF1EC2B45584C75814EF92D84D93DCFDF6058CF77BE845387870D631C1D177AC96DC2CDC1FA64A1C8EC2606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BCB9D-DC5F-4101-B237-D789AEBC7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100</Pages>
  <Words>45526</Words>
  <Characters>259501</Characters>
  <Application>Microsoft Office Word</Application>
  <DocSecurity>0</DocSecurity>
  <Lines>2162</Lines>
  <Paragraphs>608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304419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10</cp:revision>
  <cp:lastPrinted>2022-05-24T08:44:00Z</cp:lastPrinted>
  <dcterms:created xsi:type="dcterms:W3CDTF">2022-04-20T13:15:00Z</dcterms:created>
  <dcterms:modified xsi:type="dcterms:W3CDTF">2022-05-26T10:46:00Z</dcterms:modified>
</cp:coreProperties>
</file>